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D57E8" w:rsidRDefault="000D57E8" w:rsidP="008B4E78">
      <w:pPr>
        <w:spacing w:line="360" w:lineRule="auto"/>
        <w:jc w:val="center"/>
        <w:rPr>
          <w:rFonts w:ascii="Times New Roman" w:hAnsi="Times New Roman" w:cs="Times New Roman"/>
          <w:b/>
          <w:sz w:val="24"/>
          <w:szCs w:val="24"/>
          <w:lang w:val="el-GR"/>
        </w:rPr>
      </w:pPr>
      <w:r>
        <w:rPr>
          <w:rFonts w:ascii="Times New Roman" w:hAnsi="Times New Roman" w:cs="Times New Roman"/>
          <w:b/>
          <w:sz w:val="24"/>
          <w:szCs w:val="24"/>
          <w:lang w:val="el-GR"/>
        </w:rPr>
        <w:t>Εργαστηριακή Άσκηση 2</w:t>
      </w:r>
    </w:p>
    <w:p w:rsidR="000D57E8" w:rsidRDefault="000D57E8" w:rsidP="008B4E78">
      <w:p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Κυριακού Ανδρόνικος ΑΜ : 5806</w:t>
      </w:r>
    </w:p>
    <w:p w:rsidR="000D57E8" w:rsidRDefault="000D57E8" w:rsidP="008B4E78">
      <w:p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Ντενέζος Παναγιώτης ΑΜ : 5853</w:t>
      </w:r>
    </w:p>
    <w:p w:rsidR="000D57E8" w:rsidRDefault="000D57E8" w:rsidP="008B4E78">
      <w:pPr>
        <w:spacing w:line="360" w:lineRule="auto"/>
        <w:rPr>
          <w:rFonts w:ascii="Times New Roman" w:hAnsi="Times New Roman" w:cs="Times New Roman"/>
          <w:b/>
          <w:sz w:val="24"/>
          <w:szCs w:val="24"/>
          <w:lang w:val="el-GR"/>
        </w:rPr>
      </w:pPr>
      <w:r>
        <w:rPr>
          <w:rFonts w:ascii="Times New Roman" w:hAnsi="Times New Roman" w:cs="Times New Roman"/>
          <w:b/>
          <w:sz w:val="24"/>
          <w:szCs w:val="24"/>
          <w:lang w:val="el-GR"/>
        </w:rPr>
        <w:t>1.ΕΙΣΑΓΩΓΗ</w:t>
      </w:r>
    </w:p>
    <w:p w:rsidR="000D57E8" w:rsidRDefault="000D57E8" w:rsidP="008B4E78">
      <w:pPr>
        <w:spacing w:line="360" w:lineRule="auto"/>
        <w:rPr>
          <w:rFonts w:ascii="Times New Roman" w:eastAsia="Times New Roman" w:hAnsi="Times New Roman" w:cs="Times New Roman"/>
          <w:sz w:val="24"/>
          <w:lang w:val="el-GR"/>
        </w:rPr>
      </w:pPr>
      <w:r>
        <w:rPr>
          <w:rFonts w:ascii="Times New Roman" w:hAnsi="Times New Roman" w:cs="Times New Roman"/>
          <w:sz w:val="24"/>
          <w:szCs w:val="24"/>
          <w:lang w:val="el-GR"/>
        </w:rPr>
        <w:t xml:space="preserve">Ορισμός θεματικής ενότητας του πειράματος: </w:t>
      </w:r>
      <w:r>
        <w:rPr>
          <w:rFonts w:ascii="Times New Roman" w:eastAsia="Times New Roman" w:hAnsi="Times New Roman" w:cs="Times New Roman"/>
          <w:sz w:val="24"/>
          <w:lang w:val="el-GR"/>
        </w:rPr>
        <w:t>Ψηφιακές πύλες</w:t>
      </w:r>
    </w:p>
    <w:p w:rsidR="000D57E8" w:rsidRPr="00F34346" w:rsidRDefault="000D57E8" w:rsidP="008B4E78">
      <w:p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Αναφορά απαραίτητων γνώσεων για την εκτέλεση του:</w:t>
      </w:r>
      <w:r>
        <w:rPr>
          <w:rFonts w:ascii="Times New Roman" w:eastAsia="Times New Roman" w:hAnsi="Times New Roman" w:cs="Times New Roman"/>
          <w:sz w:val="24"/>
          <w:lang w:val="el-GR"/>
        </w:rPr>
        <w:t xml:space="preserve"> Η χρήση και </w:t>
      </w:r>
      <w:r w:rsidR="00F34346">
        <w:rPr>
          <w:rFonts w:ascii="Times New Roman" w:eastAsia="Times New Roman" w:hAnsi="Times New Roman" w:cs="Times New Roman"/>
          <w:sz w:val="24"/>
          <w:lang w:val="el-GR"/>
        </w:rPr>
        <w:t xml:space="preserve">η λειτουργία των ψηφιακών πυλών σε </w:t>
      </w:r>
      <w:r w:rsidR="00F34346">
        <w:rPr>
          <w:rFonts w:ascii="Times New Roman" w:eastAsia="Times New Roman" w:hAnsi="Times New Roman" w:cs="Times New Roman"/>
          <w:sz w:val="24"/>
        </w:rPr>
        <w:t>CMOS</w:t>
      </w:r>
      <w:r w:rsidR="00F34346" w:rsidRPr="00F34346">
        <w:rPr>
          <w:rFonts w:ascii="Times New Roman" w:eastAsia="Times New Roman" w:hAnsi="Times New Roman" w:cs="Times New Roman"/>
          <w:sz w:val="24"/>
          <w:lang w:val="el-GR"/>
        </w:rPr>
        <w:t xml:space="preserve"> </w:t>
      </w:r>
      <w:r w:rsidR="00F34346">
        <w:rPr>
          <w:rFonts w:ascii="Times New Roman" w:eastAsia="Times New Roman" w:hAnsi="Times New Roman" w:cs="Times New Roman"/>
          <w:sz w:val="24"/>
          <w:lang w:val="el-GR"/>
        </w:rPr>
        <w:t xml:space="preserve">και </w:t>
      </w:r>
      <w:r w:rsidR="00F34346">
        <w:rPr>
          <w:rFonts w:ascii="Times New Roman" w:eastAsia="Times New Roman" w:hAnsi="Times New Roman" w:cs="Times New Roman"/>
          <w:sz w:val="24"/>
        </w:rPr>
        <w:t>TTL</w:t>
      </w:r>
      <w:r w:rsidR="00F34346">
        <w:rPr>
          <w:rFonts w:ascii="Times New Roman" w:eastAsia="Times New Roman" w:hAnsi="Times New Roman" w:cs="Times New Roman"/>
          <w:sz w:val="24"/>
          <w:lang w:val="el-GR"/>
        </w:rPr>
        <w:t xml:space="preserve"> τεχνολογίες.</w:t>
      </w:r>
    </w:p>
    <w:p w:rsidR="000D57E8" w:rsidRDefault="000D57E8" w:rsidP="008B4E78">
      <w:p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Αναφορά σκοπού εκτέλεσης του πειράματος:</w:t>
      </w:r>
      <w:r>
        <w:rPr>
          <w:rFonts w:ascii="Times New Roman" w:eastAsia="Times New Roman" w:hAnsi="Times New Roman" w:cs="Times New Roman"/>
          <w:sz w:val="24"/>
          <w:lang w:val="el-GR"/>
        </w:rPr>
        <w:t xml:space="preserve"> Η </w:t>
      </w:r>
      <w:r w:rsidR="00977B2E">
        <w:rPr>
          <w:rFonts w:ascii="Times New Roman" w:eastAsia="Times New Roman" w:hAnsi="Times New Roman" w:cs="Times New Roman"/>
          <w:sz w:val="24"/>
          <w:lang w:val="el-GR"/>
        </w:rPr>
        <w:t xml:space="preserve">πλήρης </w:t>
      </w:r>
      <w:r>
        <w:rPr>
          <w:rFonts w:ascii="Times New Roman" w:eastAsia="Times New Roman" w:hAnsi="Times New Roman" w:cs="Times New Roman"/>
          <w:sz w:val="24"/>
          <w:lang w:val="el-GR"/>
        </w:rPr>
        <w:t xml:space="preserve">κατανόηση της λειτουργία των </w:t>
      </w:r>
      <w:r w:rsidR="00977B2E">
        <w:rPr>
          <w:rFonts w:ascii="Times New Roman" w:eastAsia="Times New Roman" w:hAnsi="Times New Roman" w:cs="Times New Roman"/>
          <w:sz w:val="24"/>
          <w:lang w:val="el-GR"/>
        </w:rPr>
        <w:t>ψηφιακών πυλών</w:t>
      </w:r>
      <w:r w:rsidR="00CE3D01">
        <w:rPr>
          <w:rFonts w:ascii="Times New Roman" w:eastAsia="Times New Roman" w:hAnsi="Times New Roman" w:cs="Times New Roman"/>
          <w:sz w:val="24"/>
          <w:lang w:val="el-GR"/>
        </w:rPr>
        <w:t xml:space="preserve"> σε κύκλωμα με πραγματικές συνθήκες.</w:t>
      </w:r>
      <w:r>
        <w:rPr>
          <w:rFonts w:ascii="Times New Roman" w:eastAsia="Times New Roman" w:hAnsi="Times New Roman" w:cs="Times New Roman"/>
          <w:sz w:val="24"/>
          <w:lang w:val="el-GR"/>
        </w:rPr>
        <w:br/>
      </w:r>
    </w:p>
    <w:p w:rsidR="000D57E8" w:rsidRDefault="000D57E8" w:rsidP="008B4E78">
      <w:pPr>
        <w:spacing w:line="360" w:lineRule="auto"/>
        <w:rPr>
          <w:rFonts w:ascii="Times New Roman" w:hAnsi="Times New Roman" w:cs="Times New Roman"/>
          <w:b/>
          <w:sz w:val="24"/>
          <w:szCs w:val="24"/>
          <w:lang w:val="el-GR"/>
        </w:rPr>
      </w:pPr>
      <w:r>
        <w:rPr>
          <w:rFonts w:ascii="Times New Roman" w:hAnsi="Times New Roman" w:cs="Times New Roman"/>
          <w:b/>
          <w:sz w:val="24"/>
          <w:szCs w:val="24"/>
          <w:lang w:val="el-GR"/>
        </w:rPr>
        <w:t>2.ΥΛΙΚΑ ΚΑΙ ΜΕΘΟΔΟΙ</w:t>
      </w:r>
    </w:p>
    <w:p w:rsidR="000D57E8" w:rsidRDefault="000D57E8" w:rsidP="008B4E78">
      <w:pPr>
        <w:pStyle w:val="a3"/>
        <w:numPr>
          <w:ilvl w:val="0"/>
          <w:numId w:val="1"/>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Όργανα</w:t>
      </w:r>
    </w:p>
    <w:p w:rsidR="000D57E8" w:rsidRDefault="000D57E8" w:rsidP="008B4E78">
      <w:pPr>
        <w:pStyle w:val="a3"/>
        <w:numPr>
          <w:ilvl w:val="0"/>
          <w:numId w:val="2"/>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Γεννήτρια Συχνοτήτων</w:t>
      </w:r>
    </w:p>
    <w:p w:rsidR="000D57E8" w:rsidRDefault="000D57E8" w:rsidP="008B4E78">
      <w:pPr>
        <w:pStyle w:val="a3"/>
        <w:numPr>
          <w:ilvl w:val="0"/>
          <w:numId w:val="2"/>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Πολύμετρο</w:t>
      </w:r>
    </w:p>
    <w:p w:rsidR="000D57E8" w:rsidRDefault="000D57E8" w:rsidP="008B4E78">
      <w:pPr>
        <w:pStyle w:val="a3"/>
        <w:numPr>
          <w:ilvl w:val="0"/>
          <w:numId w:val="2"/>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Παλμογράφος</w:t>
      </w:r>
    </w:p>
    <w:p w:rsidR="000D57E8" w:rsidRDefault="000D57E8" w:rsidP="008B4E78">
      <w:pPr>
        <w:pStyle w:val="a3"/>
        <w:numPr>
          <w:ilvl w:val="0"/>
          <w:numId w:val="1"/>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Υλικά</w:t>
      </w:r>
    </w:p>
    <w:p w:rsidR="000D57E8" w:rsidRDefault="000D57E8" w:rsidP="008B4E78">
      <w:pPr>
        <w:pStyle w:val="a3"/>
        <w:numPr>
          <w:ilvl w:val="0"/>
          <w:numId w:val="3"/>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Αντιστάσεις</w:t>
      </w:r>
      <w:r w:rsidR="000831BA" w:rsidRPr="000831BA">
        <w:rPr>
          <w:rFonts w:ascii="Times New Roman" w:hAnsi="Times New Roman" w:cs="Times New Roman"/>
          <w:sz w:val="24"/>
          <w:szCs w:val="24"/>
          <w:lang w:val="el-GR"/>
        </w:rPr>
        <w:t>:</w:t>
      </w:r>
      <w:r>
        <w:rPr>
          <w:rFonts w:ascii="Times New Roman" w:hAnsi="Times New Roman" w:cs="Times New Roman"/>
          <w:sz w:val="24"/>
          <w:szCs w:val="24"/>
          <w:lang w:val="el-GR"/>
        </w:rPr>
        <w:t xml:space="preserve"> </w:t>
      </w:r>
      <w:r>
        <w:rPr>
          <w:rFonts w:ascii="Times New Roman" w:hAnsi="Times New Roman" w:cs="Times New Roman"/>
          <w:sz w:val="24"/>
          <w:szCs w:val="24"/>
        </w:rPr>
        <w:t>R</w:t>
      </w:r>
      <w:r>
        <w:rPr>
          <w:rFonts w:ascii="Times New Roman" w:hAnsi="Times New Roman" w:cs="Times New Roman"/>
          <w:sz w:val="24"/>
          <w:szCs w:val="24"/>
          <w:vertAlign w:val="subscript"/>
          <w:lang w:val="el-GR"/>
        </w:rPr>
        <w:t>1</w:t>
      </w:r>
      <w:r w:rsidR="000831BA">
        <w:rPr>
          <w:rFonts w:ascii="Times New Roman" w:hAnsi="Times New Roman" w:cs="Times New Roman"/>
          <w:sz w:val="24"/>
          <w:szCs w:val="24"/>
          <w:lang w:val="el-GR"/>
        </w:rPr>
        <w:t xml:space="preserve"> = 9.96</w:t>
      </w:r>
      <w:r>
        <w:rPr>
          <w:rFonts w:ascii="Times New Roman" w:hAnsi="Times New Roman" w:cs="Times New Roman"/>
          <w:sz w:val="24"/>
          <w:szCs w:val="24"/>
          <w:lang w:val="el-GR"/>
        </w:rPr>
        <w:t xml:space="preserve"> </w:t>
      </w:r>
      <w:r>
        <w:rPr>
          <w:rFonts w:ascii="Times New Roman" w:hAnsi="Times New Roman" w:cs="Times New Roman"/>
          <w:sz w:val="24"/>
          <w:szCs w:val="24"/>
        </w:rPr>
        <w:t>K</w:t>
      </w:r>
      <w:r w:rsidR="000831BA">
        <w:rPr>
          <w:rFonts w:ascii="Times New Roman" w:hAnsi="Times New Roman" w:cs="Times New Roman"/>
          <w:sz w:val="24"/>
          <w:szCs w:val="24"/>
          <w:lang w:val="el-GR"/>
        </w:rPr>
        <w:t>Ω και</w:t>
      </w:r>
      <w:r>
        <w:rPr>
          <w:rFonts w:ascii="Times New Roman" w:hAnsi="Times New Roman" w:cs="Times New Roman"/>
          <w:sz w:val="24"/>
          <w:szCs w:val="24"/>
          <w:lang w:val="el-GR"/>
        </w:rPr>
        <w:t xml:space="preserve"> </w:t>
      </w:r>
      <w:r>
        <w:rPr>
          <w:rFonts w:ascii="Times New Roman" w:hAnsi="Times New Roman" w:cs="Times New Roman"/>
          <w:sz w:val="24"/>
          <w:szCs w:val="24"/>
        </w:rPr>
        <w:t>R</w:t>
      </w:r>
      <w:r>
        <w:rPr>
          <w:rFonts w:ascii="Times New Roman" w:hAnsi="Times New Roman" w:cs="Times New Roman"/>
          <w:sz w:val="24"/>
          <w:szCs w:val="24"/>
          <w:vertAlign w:val="subscript"/>
          <w:lang w:val="el-GR"/>
        </w:rPr>
        <w:t xml:space="preserve">2 </w:t>
      </w:r>
      <w:r>
        <w:rPr>
          <w:rFonts w:ascii="Times New Roman" w:hAnsi="Times New Roman" w:cs="Times New Roman"/>
          <w:sz w:val="24"/>
          <w:szCs w:val="24"/>
          <w:lang w:val="el-GR"/>
        </w:rPr>
        <w:t xml:space="preserve">= </w:t>
      </w:r>
      <w:r w:rsidR="000831BA" w:rsidRPr="000831BA">
        <w:rPr>
          <w:rFonts w:ascii="Times New Roman" w:hAnsi="Times New Roman" w:cs="Times New Roman"/>
          <w:sz w:val="24"/>
          <w:szCs w:val="24"/>
          <w:lang w:val="el-GR"/>
        </w:rPr>
        <w:t>21,92</w:t>
      </w:r>
      <w:r>
        <w:rPr>
          <w:rFonts w:ascii="Times New Roman" w:hAnsi="Times New Roman" w:cs="Times New Roman"/>
          <w:sz w:val="24"/>
          <w:szCs w:val="24"/>
          <w:lang w:val="el-GR"/>
        </w:rPr>
        <w:t xml:space="preserve"> </w:t>
      </w:r>
      <w:r>
        <w:rPr>
          <w:rFonts w:ascii="Times New Roman" w:hAnsi="Times New Roman" w:cs="Times New Roman"/>
          <w:sz w:val="24"/>
          <w:szCs w:val="24"/>
        </w:rPr>
        <w:t>K</w:t>
      </w:r>
      <w:r>
        <w:rPr>
          <w:rFonts w:ascii="Times New Roman" w:hAnsi="Times New Roman" w:cs="Times New Roman"/>
          <w:sz w:val="24"/>
          <w:szCs w:val="24"/>
          <w:lang w:val="el-GR"/>
        </w:rPr>
        <w:t xml:space="preserve">Ω </w:t>
      </w:r>
    </w:p>
    <w:p w:rsidR="000D57E8" w:rsidRDefault="000D57E8" w:rsidP="008B4E78">
      <w:pPr>
        <w:pStyle w:val="a3"/>
        <w:numPr>
          <w:ilvl w:val="0"/>
          <w:numId w:val="3"/>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Ποτενσιόμετρο</w:t>
      </w:r>
      <w:r w:rsidR="000831BA">
        <w:rPr>
          <w:rFonts w:ascii="Times New Roman" w:hAnsi="Times New Roman" w:cs="Times New Roman"/>
          <w:sz w:val="24"/>
          <w:szCs w:val="24"/>
        </w:rPr>
        <w:t>:</w:t>
      </w:r>
      <w:r>
        <w:rPr>
          <w:rFonts w:ascii="Times New Roman" w:hAnsi="Times New Roman" w:cs="Times New Roman"/>
          <w:sz w:val="24"/>
          <w:szCs w:val="24"/>
          <w:lang w:val="el-GR"/>
        </w:rPr>
        <w:t xml:space="preserve"> 10 ΚΩ</w:t>
      </w:r>
    </w:p>
    <w:p w:rsidR="00AB32A5" w:rsidRPr="00FB3B9A" w:rsidRDefault="00FB3B9A" w:rsidP="008B4E78">
      <w:pPr>
        <w:pStyle w:val="a3"/>
        <w:numPr>
          <w:ilvl w:val="0"/>
          <w:numId w:val="3"/>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Διόδους</w:t>
      </w:r>
      <w:r>
        <w:rPr>
          <w:rFonts w:ascii="Times New Roman" w:hAnsi="Times New Roman" w:cs="Times New Roman"/>
          <w:sz w:val="24"/>
          <w:szCs w:val="24"/>
        </w:rPr>
        <w:t xml:space="preserve">: </w:t>
      </w:r>
      <w:r>
        <w:rPr>
          <w:rFonts w:ascii="Times New Roman" w:hAnsi="Times New Roman" w:cs="Times New Roman"/>
          <w:sz w:val="24"/>
          <w:szCs w:val="24"/>
          <w:lang w:val="el-GR"/>
        </w:rPr>
        <w:t>2,903</w:t>
      </w:r>
      <w:r>
        <w:rPr>
          <w:rFonts w:ascii="Times New Roman" w:hAnsi="Times New Roman" w:cs="Times New Roman"/>
          <w:sz w:val="24"/>
          <w:szCs w:val="24"/>
        </w:rPr>
        <w:t xml:space="preserve">V </w:t>
      </w:r>
      <w:r>
        <w:rPr>
          <w:rFonts w:ascii="Times New Roman" w:hAnsi="Times New Roman" w:cs="Times New Roman"/>
          <w:sz w:val="24"/>
          <w:szCs w:val="24"/>
          <w:lang w:val="el-GR"/>
        </w:rPr>
        <w:t>και</w:t>
      </w:r>
      <w:r>
        <w:rPr>
          <w:rFonts w:ascii="Times New Roman" w:hAnsi="Times New Roman" w:cs="Times New Roman"/>
          <w:sz w:val="24"/>
          <w:szCs w:val="24"/>
        </w:rPr>
        <w:t xml:space="preserve"> 2,904</w:t>
      </w:r>
    </w:p>
    <w:p w:rsidR="00FB3B9A" w:rsidRDefault="00FB3B9A" w:rsidP="008B4E78">
      <w:pPr>
        <w:pStyle w:val="a3"/>
        <w:numPr>
          <w:ilvl w:val="0"/>
          <w:numId w:val="3"/>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Πυκνωτής</w:t>
      </w:r>
      <w:r>
        <w:rPr>
          <w:rFonts w:ascii="Times New Roman" w:hAnsi="Times New Roman" w:cs="Times New Roman"/>
          <w:sz w:val="24"/>
          <w:szCs w:val="24"/>
        </w:rPr>
        <w:t>: 1</w:t>
      </w:r>
      <w:r>
        <w:rPr>
          <w:rFonts w:ascii="Times New Roman" w:hAnsi="Times New Roman" w:cs="Times New Roman"/>
          <w:sz w:val="24"/>
          <w:szCs w:val="24"/>
          <w:lang w:val="el-GR"/>
        </w:rPr>
        <w:t>μ</w:t>
      </w:r>
      <w:r>
        <w:rPr>
          <w:rFonts w:ascii="Times New Roman" w:hAnsi="Times New Roman" w:cs="Times New Roman"/>
          <w:sz w:val="24"/>
          <w:szCs w:val="24"/>
        </w:rPr>
        <w:t>F</w:t>
      </w:r>
    </w:p>
    <w:p w:rsidR="008B4E78" w:rsidRDefault="006126D9" w:rsidP="006126D9">
      <w:p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Η διαδικασία υλοποίησης του πειράματος ήταν η εξής :</w:t>
      </w:r>
    </w:p>
    <w:p w:rsidR="006126D9" w:rsidRDefault="001433D3" w:rsidP="006126D9">
      <w:pPr>
        <w:pStyle w:val="a3"/>
        <w:numPr>
          <w:ilvl w:val="0"/>
          <w:numId w:val="6"/>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 xml:space="preserve">Α) </w:t>
      </w:r>
      <w:r w:rsidR="00785EB1">
        <w:rPr>
          <w:rFonts w:ascii="Times New Roman" w:hAnsi="Times New Roman" w:cs="Times New Roman"/>
          <w:sz w:val="24"/>
          <w:szCs w:val="24"/>
          <w:lang w:val="el-GR"/>
        </w:rPr>
        <w:t>Αρχικά, δημιουργήθηκε ο «ταλαντωτής δακτυλίου» του Σχήματος 1 . Ο ταλαντωτής αυτός υλοποιήθηκε με τη χρήση ολοκληρωμένων 74</w:t>
      </w:r>
      <w:r w:rsidR="00785EB1">
        <w:rPr>
          <w:rFonts w:ascii="Times New Roman" w:hAnsi="Times New Roman" w:cs="Times New Roman"/>
          <w:sz w:val="24"/>
          <w:szCs w:val="24"/>
        </w:rPr>
        <w:t>LS</w:t>
      </w:r>
      <w:r w:rsidR="00785EB1" w:rsidRPr="00785EB1">
        <w:rPr>
          <w:rFonts w:ascii="Times New Roman" w:hAnsi="Times New Roman" w:cs="Times New Roman"/>
          <w:sz w:val="24"/>
          <w:szCs w:val="24"/>
          <w:lang w:val="el-GR"/>
        </w:rPr>
        <w:t xml:space="preserve">00. </w:t>
      </w:r>
      <w:r w:rsidR="00785EB1">
        <w:rPr>
          <w:rFonts w:ascii="Times New Roman" w:hAnsi="Times New Roman" w:cs="Times New Roman"/>
          <w:sz w:val="24"/>
          <w:szCs w:val="24"/>
          <w:lang w:val="el-GR"/>
        </w:rPr>
        <w:t xml:space="preserve">Σε αυτό το κύκλωμα μετρήθηκε η </w:t>
      </w:r>
      <w:r>
        <w:rPr>
          <w:rFonts w:ascii="Times New Roman" w:hAnsi="Times New Roman" w:cs="Times New Roman"/>
          <w:sz w:val="24"/>
          <w:szCs w:val="24"/>
          <w:lang w:val="el-GR"/>
        </w:rPr>
        <w:t>καθυστέρηση διάδοσης των πυλών.</w:t>
      </w:r>
      <w:r w:rsidR="00BE0041">
        <w:rPr>
          <w:rFonts w:ascii="Times New Roman" w:hAnsi="Times New Roman" w:cs="Times New Roman"/>
          <w:sz w:val="24"/>
          <w:szCs w:val="24"/>
          <w:lang w:val="el-GR"/>
        </w:rPr>
        <w:br/>
      </w:r>
      <w:r w:rsidR="00BE0041">
        <w:rPr>
          <w:rFonts w:ascii="Times New Roman" w:hAnsi="Times New Roman" w:cs="Times New Roman"/>
          <w:noProof/>
          <w:sz w:val="24"/>
          <w:szCs w:val="24"/>
        </w:rPr>
        <w:lastRenderedPageBreak/>
        <w:drawing>
          <wp:inline distT="0" distB="0" distL="0" distR="0">
            <wp:extent cx="4147522" cy="1114425"/>
            <wp:effectExtent l="0" t="0" r="5715"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fgffgfgfgfgfgfgf.JPG"/>
                    <pic:cNvPicPr/>
                  </pic:nvPicPr>
                  <pic:blipFill>
                    <a:blip r:embed="rId5">
                      <a:extLst>
                        <a:ext uri="{28A0092B-C50C-407E-A947-70E740481C1C}">
                          <a14:useLocalDpi xmlns:a14="http://schemas.microsoft.com/office/drawing/2010/main" val="0"/>
                        </a:ext>
                      </a:extLst>
                    </a:blip>
                    <a:stretch>
                      <a:fillRect/>
                    </a:stretch>
                  </pic:blipFill>
                  <pic:spPr>
                    <a:xfrm>
                      <a:off x="0" y="0"/>
                      <a:ext cx="4154950" cy="1116421"/>
                    </a:xfrm>
                    <a:prstGeom prst="rect">
                      <a:avLst/>
                    </a:prstGeom>
                  </pic:spPr>
                </pic:pic>
              </a:graphicData>
            </a:graphic>
          </wp:inline>
        </w:drawing>
      </w:r>
      <w:r w:rsidR="00BE0041">
        <w:rPr>
          <w:rFonts w:ascii="Times New Roman" w:hAnsi="Times New Roman" w:cs="Times New Roman"/>
          <w:sz w:val="24"/>
          <w:szCs w:val="24"/>
          <w:lang w:val="el-GR"/>
        </w:rPr>
        <w:br/>
        <w:t>Σχήμα 1</w:t>
      </w:r>
      <w:r w:rsidR="00BE0041" w:rsidRPr="00BE0041">
        <w:rPr>
          <w:rFonts w:ascii="Times New Roman" w:hAnsi="Times New Roman" w:cs="Times New Roman"/>
          <w:sz w:val="24"/>
          <w:szCs w:val="24"/>
          <w:vertAlign w:val="superscript"/>
          <w:lang w:val="el-GR"/>
        </w:rPr>
        <w:t>α</w:t>
      </w:r>
      <w:r w:rsidR="00BE0041">
        <w:rPr>
          <w:rFonts w:ascii="Times New Roman" w:hAnsi="Times New Roman" w:cs="Times New Roman"/>
          <w:sz w:val="24"/>
          <w:szCs w:val="24"/>
          <w:lang w:val="el-GR"/>
        </w:rPr>
        <w:t xml:space="preserve"> : Κύκλωμα ερωτήματος 1</w:t>
      </w:r>
      <w:r>
        <w:rPr>
          <w:rFonts w:ascii="Times New Roman" w:hAnsi="Times New Roman" w:cs="Times New Roman"/>
          <w:sz w:val="24"/>
          <w:szCs w:val="24"/>
          <w:lang w:val="el-GR"/>
        </w:rPr>
        <w:br/>
        <w:t xml:space="preserve">Β) Το ερώτημα β προσομοιώθηκε στο </w:t>
      </w:r>
      <w:r>
        <w:rPr>
          <w:rFonts w:ascii="Times New Roman" w:hAnsi="Times New Roman" w:cs="Times New Roman"/>
          <w:sz w:val="24"/>
          <w:szCs w:val="24"/>
        </w:rPr>
        <w:t>Multisim</w:t>
      </w:r>
      <w:r w:rsidRPr="001433D3">
        <w:rPr>
          <w:rFonts w:ascii="Times New Roman" w:hAnsi="Times New Roman" w:cs="Times New Roman"/>
          <w:sz w:val="24"/>
          <w:szCs w:val="24"/>
          <w:lang w:val="el-GR"/>
        </w:rPr>
        <w:t xml:space="preserve"> </w:t>
      </w:r>
      <w:r>
        <w:rPr>
          <w:rFonts w:ascii="Times New Roman" w:hAnsi="Times New Roman" w:cs="Times New Roman"/>
          <w:sz w:val="24"/>
          <w:szCs w:val="24"/>
          <w:lang w:val="el-GR"/>
        </w:rPr>
        <w:t>όπως φαίνεται και στο Σχήμα 1β</w:t>
      </w:r>
      <w:r w:rsidR="00BE0041">
        <w:rPr>
          <w:rFonts w:ascii="Times New Roman" w:hAnsi="Times New Roman" w:cs="Times New Roman"/>
          <w:sz w:val="24"/>
          <w:szCs w:val="24"/>
          <w:lang w:val="el-GR"/>
        </w:rPr>
        <w:br/>
      </w:r>
      <w:r w:rsidR="003A7F1B">
        <w:rPr>
          <w:rFonts w:ascii="Times New Roman" w:hAnsi="Times New Roman" w:cs="Times New Roman"/>
          <w:noProof/>
          <w:sz w:val="24"/>
          <w:szCs w:val="24"/>
        </w:rPr>
        <w:drawing>
          <wp:inline distT="0" distB="0" distL="0" distR="0">
            <wp:extent cx="5045078" cy="2638425"/>
            <wp:effectExtent l="0" t="0" r="3175"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apture1β.PNG"/>
                    <pic:cNvPicPr/>
                  </pic:nvPicPr>
                  <pic:blipFill>
                    <a:blip r:embed="rId6">
                      <a:extLst>
                        <a:ext uri="{28A0092B-C50C-407E-A947-70E740481C1C}">
                          <a14:useLocalDpi xmlns:a14="http://schemas.microsoft.com/office/drawing/2010/main" val="0"/>
                        </a:ext>
                      </a:extLst>
                    </a:blip>
                    <a:stretch>
                      <a:fillRect/>
                    </a:stretch>
                  </pic:blipFill>
                  <pic:spPr>
                    <a:xfrm>
                      <a:off x="0" y="0"/>
                      <a:ext cx="5049657" cy="2640820"/>
                    </a:xfrm>
                    <a:prstGeom prst="rect">
                      <a:avLst/>
                    </a:prstGeom>
                  </pic:spPr>
                </pic:pic>
              </a:graphicData>
            </a:graphic>
          </wp:inline>
        </w:drawing>
      </w:r>
      <w:r w:rsidR="003A7F1B">
        <w:rPr>
          <w:rFonts w:ascii="Times New Roman" w:hAnsi="Times New Roman" w:cs="Times New Roman"/>
          <w:sz w:val="24"/>
          <w:szCs w:val="24"/>
          <w:lang w:val="el-GR"/>
        </w:rPr>
        <w:br/>
      </w:r>
      <w:r w:rsidR="003A7F1B">
        <w:rPr>
          <w:rFonts w:ascii="Times New Roman" w:hAnsi="Times New Roman" w:cs="Times New Roman"/>
          <w:sz w:val="24"/>
          <w:szCs w:val="24"/>
          <w:lang w:val="el-GR"/>
        </w:rPr>
        <w:t>Σχήμα 1</w:t>
      </w:r>
      <w:r w:rsidR="003A7F1B">
        <w:rPr>
          <w:rFonts w:ascii="Times New Roman" w:hAnsi="Times New Roman" w:cs="Times New Roman"/>
          <w:sz w:val="24"/>
          <w:szCs w:val="24"/>
          <w:vertAlign w:val="superscript"/>
          <w:lang w:val="el-GR"/>
        </w:rPr>
        <w:t>β</w:t>
      </w:r>
      <w:r w:rsidR="003A7F1B">
        <w:rPr>
          <w:rFonts w:ascii="Times New Roman" w:hAnsi="Times New Roman" w:cs="Times New Roman"/>
          <w:sz w:val="24"/>
          <w:szCs w:val="24"/>
          <w:lang w:val="el-GR"/>
        </w:rPr>
        <w:t xml:space="preserve"> : Κύκλωμα ερωτήματος 1</w:t>
      </w:r>
      <w:r w:rsidR="003A7F1B">
        <w:rPr>
          <w:rFonts w:ascii="Times New Roman" w:hAnsi="Times New Roman" w:cs="Times New Roman"/>
          <w:sz w:val="24"/>
          <w:szCs w:val="24"/>
          <w:lang w:val="el-GR"/>
        </w:rPr>
        <w:t xml:space="preserve">β υλοποιημένο στο </w:t>
      </w:r>
      <w:r w:rsidR="003A7F1B">
        <w:rPr>
          <w:rFonts w:ascii="Times New Roman" w:hAnsi="Times New Roman" w:cs="Times New Roman"/>
          <w:sz w:val="24"/>
          <w:szCs w:val="24"/>
        </w:rPr>
        <w:t>Multisim</w:t>
      </w:r>
      <w:r>
        <w:rPr>
          <w:rFonts w:ascii="Times New Roman" w:hAnsi="Times New Roman" w:cs="Times New Roman"/>
          <w:sz w:val="24"/>
          <w:szCs w:val="24"/>
          <w:lang w:val="el-GR"/>
        </w:rPr>
        <w:br/>
        <w:t xml:space="preserve">Γ) Για το ερώτημα γ, </w:t>
      </w:r>
      <w:r w:rsidR="003B28E8">
        <w:rPr>
          <w:rFonts w:ascii="Times New Roman" w:hAnsi="Times New Roman" w:cs="Times New Roman"/>
          <w:sz w:val="24"/>
          <w:szCs w:val="24"/>
          <w:lang w:val="el-GR"/>
        </w:rPr>
        <w:t>η σύνδεση του 74</w:t>
      </w:r>
      <w:r w:rsidR="003B28E8">
        <w:rPr>
          <w:rFonts w:ascii="Times New Roman" w:hAnsi="Times New Roman" w:cs="Times New Roman"/>
          <w:sz w:val="24"/>
          <w:szCs w:val="24"/>
        </w:rPr>
        <w:t>CH</w:t>
      </w:r>
      <w:r w:rsidR="003B28E8" w:rsidRPr="003B28E8">
        <w:rPr>
          <w:rFonts w:ascii="Times New Roman" w:hAnsi="Times New Roman" w:cs="Times New Roman"/>
          <w:sz w:val="24"/>
          <w:szCs w:val="24"/>
          <w:lang w:val="el-GR"/>
        </w:rPr>
        <w:t xml:space="preserve">00 </w:t>
      </w:r>
      <w:r w:rsidR="003B28E8">
        <w:rPr>
          <w:rFonts w:ascii="Times New Roman" w:hAnsi="Times New Roman" w:cs="Times New Roman"/>
          <w:sz w:val="24"/>
          <w:szCs w:val="24"/>
          <w:lang w:val="el-GR"/>
        </w:rPr>
        <w:t xml:space="preserve">έγινε με </w:t>
      </w:r>
      <w:r w:rsidR="00BE0041">
        <w:rPr>
          <w:rFonts w:ascii="Times New Roman" w:hAnsi="Times New Roman" w:cs="Times New Roman"/>
          <w:sz w:val="24"/>
          <w:szCs w:val="24"/>
          <w:lang w:val="el-GR"/>
        </w:rPr>
        <w:t>παρόμοιο</w:t>
      </w:r>
      <w:r w:rsidR="003B28E8">
        <w:rPr>
          <w:rFonts w:ascii="Times New Roman" w:hAnsi="Times New Roman" w:cs="Times New Roman"/>
          <w:sz w:val="24"/>
          <w:szCs w:val="24"/>
          <w:lang w:val="el-GR"/>
        </w:rPr>
        <w:t xml:space="preserve"> τρόπο με το ερώτημα 1 </w:t>
      </w:r>
      <w:r w:rsidR="00BE0041">
        <w:rPr>
          <w:rFonts w:ascii="Times New Roman" w:hAnsi="Times New Roman" w:cs="Times New Roman"/>
          <w:sz w:val="24"/>
          <w:szCs w:val="24"/>
          <w:lang w:val="el-GR"/>
        </w:rPr>
        <w:t xml:space="preserve">και υπολογίστηκε η καθυστέρηση διάδοσης για είσοδο 4 και 6 </w:t>
      </w:r>
      <w:r w:rsidR="00BE0041">
        <w:rPr>
          <w:rFonts w:ascii="Times New Roman" w:hAnsi="Times New Roman" w:cs="Times New Roman"/>
          <w:sz w:val="24"/>
          <w:szCs w:val="24"/>
        </w:rPr>
        <w:t>Volt</w:t>
      </w:r>
      <w:r w:rsidR="00BE0041" w:rsidRPr="00BE0041">
        <w:rPr>
          <w:rFonts w:ascii="Times New Roman" w:hAnsi="Times New Roman" w:cs="Times New Roman"/>
          <w:sz w:val="24"/>
          <w:szCs w:val="24"/>
          <w:lang w:val="el-GR"/>
        </w:rPr>
        <w:br/>
      </w:r>
      <w:r w:rsidR="00BE0041">
        <w:rPr>
          <w:rFonts w:ascii="Times New Roman" w:hAnsi="Times New Roman" w:cs="Times New Roman"/>
          <w:sz w:val="24"/>
          <w:szCs w:val="24"/>
          <w:lang w:val="el-GR"/>
        </w:rPr>
        <w:t xml:space="preserve">Δ) Το ερώτημα Δ </w:t>
      </w:r>
      <w:r w:rsidR="00BE0041">
        <w:rPr>
          <w:rFonts w:ascii="Times New Roman" w:hAnsi="Times New Roman" w:cs="Times New Roman"/>
          <w:sz w:val="24"/>
          <w:szCs w:val="24"/>
          <w:lang w:val="el-GR"/>
        </w:rPr>
        <w:t xml:space="preserve">προσομοιώθηκε στο </w:t>
      </w:r>
      <w:r w:rsidR="00BE0041">
        <w:rPr>
          <w:rFonts w:ascii="Times New Roman" w:hAnsi="Times New Roman" w:cs="Times New Roman"/>
          <w:sz w:val="24"/>
          <w:szCs w:val="24"/>
        </w:rPr>
        <w:t>Multisim</w:t>
      </w:r>
      <w:r w:rsidR="00BE0041" w:rsidRPr="001433D3">
        <w:rPr>
          <w:rFonts w:ascii="Times New Roman" w:hAnsi="Times New Roman" w:cs="Times New Roman"/>
          <w:sz w:val="24"/>
          <w:szCs w:val="24"/>
          <w:lang w:val="el-GR"/>
        </w:rPr>
        <w:t xml:space="preserve"> </w:t>
      </w:r>
      <w:r w:rsidR="00BE0041">
        <w:rPr>
          <w:rFonts w:ascii="Times New Roman" w:hAnsi="Times New Roman" w:cs="Times New Roman"/>
          <w:sz w:val="24"/>
          <w:szCs w:val="24"/>
          <w:lang w:val="el-GR"/>
        </w:rPr>
        <w:t xml:space="preserve">όπως </w:t>
      </w:r>
      <w:r w:rsidR="00BE0041">
        <w:rPr>
          <w:rFonts w:ascii="Times New Roman" w:hAnsi="Times New Roman" w:cs="Times New Roman"/>
          <w:sz w:val="24"/>
          <w:szCs w:val="24"/>
          <w:lang w:val="el-GR"/>
        </w:rPr>
        <w:t xml:space="preserve">φαίνεται και στο Σχήμα 1γ </w:t>
      </w:r>
      <w:r w:rsidR="003A7F1B">
        <w:rPr>
          <w:rFonts w:ascii="Times New Roman" w:hAnsi="Times New Roman" w:cs="Times New Roman"/>
          <w:sz w:val="24"/>
          <w:szCs w:val="24"/>
          <w:lang w:val="el-GR"/>
        </w:rPr>
        <w:br/>
      </w:r>
      <w:r w:rsidR="003A7F1B">
        <w:rPr>
          <w:rFonts w:ascii="Times New Roman" w:hAnsi="Times New Roman" w:cs="Times New Roman"/>
          <w:noProof/>
          <w:sz w:val="24"/>
          <w:szCs w:val="24"/>
        </w:rPr>
        <w:drawing>
          <wp:inline distT="0" distB="0" distL="0" distR="0">
            <wp:extent cx="5019675" cy="2374692"/>
            <wp:effectExtent l="0" t="0" r="0" b="6985"/>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ptured.PNG"/>
                    <pic:cNvPicPr/>
                  </pic:nvPicPr>
                  <pic:blipFill>
                    <a:blip r:embed="rId7">
                      <a:extLst>
                        <a:ext uri="{28A0092B-C50C-407E-A947-70E740481C1C}">
                          <a14:useLocalDpi xmlns:a14="http://schemas.microsoft.com/office/drawing/2010/main" val="0"/>
                        </a:ext>
                      </a:extLst>
                    </a:blip>
                    <a:stretch>
                      <a:fillRect/>
                    </a:stretch>
                  </pic:blipFill>
                  <pic:spPr>
                    <a:xfrm>
                      <a:off x="0" y="0"/>
                      <a:ext cx="5032500" cy="2380759"/>
                    </a:xfrm>
                    <a:prstGeom prst="rect">
                      <a:avLst/>
                    </a:prstGeom>
                  </pic:spPr>
                </pic:pic>
              </a:graphicData>
            </a:graphic>
          </wp:inline>
        </w:drawing>
      </w:r>
      <w:r w:rsidR="003A7F1B">
        <w:rPr>
          <w:rFonts w:ascii="Times New Roman" w:hAnsi="Times New Roman" w:cs="Times New Roman"/>
          <w:sz w:val="24"/>
          <w:szCs w:val="24"/>
          <w:lang w:val="el-GR"/>
        </w:rPr>
        <w:br/>
      </w:r>
      <w:r w:rsidR="003A7F1B">
        <w:rPr>
          <w:rFonts w:ascii="Times New Roman" w:hAnsi="Times New Roman" w:cs="Times New Roman"/>
          <w:sz w:val="24"/>
          <w:szCs w:val="24"/>
          <w:lang w:val="el-GR"/>
        </w:rPr>
        <w:lastRenderedPageBreak/>
        <w:t>Σχήμα 1</w:t>
      </w:r>
      <w:r w:rsidR="003A7F1B">
        <w:rPr>
          <w:rFonts w:ascii="Times New Roman" w:hAnsi="Times New Roman" w:cs="Times New Roman"/>
          <w:sz w:val="24"/>
          <w:szCs w:val="24"/>
          <w:vertAlign w:val="superscript"/>
          <w:lang w:val="el-GR"/>
        </w:rPr>
        <w:t>δ</w:t>
      </w:r>
      <w:r w:rsidR="003A7F1B">
        <w:rPr>
          <w:rFonts w:ascii="Times New Roman" w:hAnsi="Times New Roman" w:cs="Times New Roman"/>
          <w:sz w:val="24"/>
          <w:szCs w:val="24"/>
          <w:lang w:val="el-GR"/>
        </w:rPr>
        <w:t>: Κύκλωμα ερωτήματος 1</w:t>
      </w:r>
      <w:r w:rsidR="003A7F1B">
        <w:rPr>
          <w:rFonts w:ascii="Times New Roman" w:hAnsi="Times New Roman" w:cs="Times New Roman"/>
          <w:sz w:val="24"/>
          <w:szCs w:val="24"/>
          <w:lang w:val="el-GR"/>
        </w:rPr>
        <w:t>δ</w:t>
      </w:r>
      <w:r w:rsidR="003A7F1B">
        <w:rPr>
          <w:rFonts w:ascii="Times New Roman" w:hAnsi="Times New Roman" w:cs="Times New Roman"/>
          <w:sz w:val="24"/>
          <w:szCs w:val="24"/>
          <w:lang w:val="el-GR"/>
        </w:rPr>
        <w:t xml:space="preserve"> υλοποιημένο στο </w:t>
      </w:r>
      <w:r w:rsidR="003A7F1B">
        <w:rPr>
          <w:rFonts w:ascii="Times New Roman" w:hAnsi="Times New Roman" w:cs="Times New Roman"/>
          <w:sz w:val="24"/>
          <w:szCs w:val="24"/>
        </w:rPr>
        <w:t>Multisim</w:t>
      </w:r>
      <w:r w:rsidR="006126D9">
        <w:rPr>
          <w:rFonts w:ascii="Times New Roman" w:hAnsi="Times New Roman" w:cs="Times New Roman"/>
          <w:sz w:val="24"/>
          <w:szCs w:val="24"/>
          <w:lang w:val="el-GR"/>
        </w:rPr>
        <w:br/>
      </w:r>
    </w:p>
    <w:p w:rsidR="00DB74A0" w:rsidRPr="00245BEB" w:rsidRDefault="006126D9" w:rsidP="00132B8F">
      <w:pPr>
        <w:pStyle w:val="a3"/>
        <w:numPr>
          <w:ilvl w:val="0"/>
          <w:numId w:val="6"/>
        </w:numPr>
        <w:spacing w:line="360" w:lineRule="auto"/>
        <w:rPr>
          <w:rFonts w:ascii="Times New Roman" w:hAnsi="Times New Roman" w:cs="Times New Roman"/>
          <w:sz w:val="24"/>
          <w:szCs w:val="24"/>
          <w:lang w:val="el-GR"/>
        </w:rPr>
      </w:pPr>
      <w:r w:rsidRPr="00245BEB">
        <w:rPr>
          <w:rFonts w:ascii="Times New Roman" w:hAnsi="Times New Roman" w:cs="Times New Roman"/>
          <w:sz w:val="24"/>
          <w:szCs w:val="24"/>
          <w:lang w:val="el-GR"/>
        </w:rPr>
        <w:t>Α) Στη συνέχεια, υλοποιήθηκε κύκλωμα, το οποίο δέχεται τάση +5</w:t>
      </w:r>
      <w:r w:rsidRPr="00245BEB">
        <w:rPr>
          <w:rFonts w:ascii="Times New Roman" w:hAnsi="Times New Roman" w:cs="Times New Roman"/>
          <w:sz w:val="24"/>
          <w:szCs w:val="24"/>
        </w:rPr>
        <w:t>V</w:t>
      </w:r>
      <w:r w:rsidRPr="00245BEB">
        <w:rPr>
          <w:rFonts w:ascii="Times New Roman" w:hAnsi="Times New Roman" w:cs="Times New Roman"/>
          <w:sz w:val="24"/>
          <w:szCs w:val="24"/>
          <w:lang w:val="el-GR"/>
        </w:rPr>
        <w:t xml:space="preserve">. </w:t>
      </w:r>
      <w:r w:rsidR="00DB74A0" w:rsidRPr="00245BEB">
        <w:rPr>
          <w:rFonts w:ascii="Times New Roman" w:hAnsi="Times New Roman" w:cs="Times New Roman"/>
          <w:sz w:val="24"/>
          <w:szCs w:val="24"/>
          <w:lang w:val="el-GR"/>
        </w:rPr>
        <w:t xml:space="preserve">Οι δύο είσοδοι της μιας πύλης </w:t>
      </w:r>
      <w:r w:rsidRPr="00245BEB">
        <w:rPr>
          <w:rFonts w:ascii="Times New Roman" w:hAnsi="Times New Roman" w:cs="Times New Roman"/>
          <w:sz w:val="24"/>
          <w:szCs w:val="24"/>
          <w:lang w:val="el-GR"/>
        </w:rPr>
        <w:t>το</w:t>
      </w:r>
      <w:r w:rsidR="00DB74A0" w:rsidRPr="00245BEB">
        <w:rPr>
          <w:rFonts w:ascii="Times New Roman" w:hAnsi="Times New Roman" w:cs="Times New Roman"/>
          <w:sz w:val="24"/>
          <w:szCs w:val="24"/>
          <w:lang w:val="el-GR"/>
        </w:rPr>
        <w:t>υ</w:t>
      </w:r>
      <w:r w:rsidRPr="00245BEB">
        <w:rPr>
          <w:rFonts w:ascii="Times New Roman" w:hAnsi="Times New Roman" w:cs="Times New Roman"/>
          <w:sz w:val="24"/>
          <w:szCs w:val="24"/>
          <w:lang w:val="el-GR"/>
        </w:rPr>
        <w:t xml:space="preserve"> ολοκληρωμένο</w:t>
      </w:r>
      <w:r w:rsidR="00DB74A0" w:rsidRPr="00245BEB">
        <w:rPr>
          <w:rFonts w:ascii="Times New Roman" w:hAnsi="Times New Roman" w:cs="Times New Roman"/>
          <w:sz w:val="24"/>
          <w:szCs w:val="24"/>
          <w:lang w:val="el-GR"/>
        </w:rPr>
        <w:t>υ</w:t>
      </w:r>
      <w:r w:rsidRPr="00245BEB">
        <w:rPr>
          <w:rFonts w:ascii="Times New Roman" w:hAnsi="Times New Roman" w:cs="Times New Roman"/>
          <w:sz w:val="24"/>
          <w:szCs w:val="24"/>
          <w:lang w:val="el-GR"/>
        </w:rPr>
        <w:t xml:space="preserve"> είναι στον αέρα και η έξοδος της ίδια πύλης συνδέθηκε με το</w:t>
      </w:r>
      <w:r w:rsidR="00016CF8" w:rsidRPr="00245BEB">
        <w:rPr>
          <w:rFonts w:ascii="Times New Roman" w:hAnsi="Times New Roman" w:cs="Times New Roman"/>
          <w:sz w:val="24"/>
          <w:szCs w:val="24"/>
          <w:lang w:val="el-GR"/>
        </w:rPr>
        <w:t xml:space="preserve"> </w:t>
      </w:r>
      <w:r w:rsidR="00016CF8" w:rsidRPr="00245BEB">
        <w:rPr>
          <w:rFonts w:ascii="Times New Roman" w:hAnsi="Times New Roman" w:cs="Times New Roman"/>
          <w:sz w:val="24"/>
          <w:szCs w:val="24"/>
        </w:rPr>
        <w:t>LED</w:t>
      </w:r>
      <w:r w:rsidRPr="00245BEB">
        <w:rPr>
          <w:rFonts w:ascii="Times New Roman" w:hAnsi="Times New Roman" w:cs="Times New Roman"/>
          <w:sz w:val="24"/>
          <w:szCs w:val="24"/>
          <w:lang w:val="el-GR"/>
        </w:rPr>
        <w:t xml:space="preserve"> </w:t>
      </w:r>
      <w:r w:rsidR="00016CF8" w:rsidRPr="00245BEB">
        <w:rPr>
          <w:rFonts w:ascii="Times New Roman" w:hAnsi="Times New Roman" w:cs="Times New Roman"/>
          <w:sz w:val="24"/>
          <w:szCs w:val="24"/>
          <w:lang w:val="el-GR"/>
        </w:rPr>
        <w:t>(</w:t>
      </w:r>
      <w:r w:rsidRPr="00245BEB">
        <w:rPr>
          <w:rFonts w:ascii="Times New Roman" w:hAnsi="Times New Roman" w:cs="Times New Roman"/>
          <w:sz w:val="24"/>
          <w:szCs w:val="24"/>
        </w:rPr>
        <w:t>logic</w:t>
      </w:r>
      <w:r w:rsidRPr="00245BEB">
        <w:rPr>
          <w:rFonts w:ascii="Times New Roman" w:hAnsi="Times New Roman" w:cs="Times New Roman"/>
          <w:sz w:val="24"/>
          <w:szCs w:val="24"/>
          <w:lang w:val="el-GR"/>
        </w:rPr>
        <w:t xml:space="preserve"> </w:t>
      </w:r>
      <w:r w:rsidRPr="00245BEB">
        <w:rPr>
          <w:rFonts w:ascii="Times New Roman" w:hAnsi="Times New Roman" w:cs="Times New Roman"/>
          <w:sz w:val="24"/>
          <w:szCs w:val="24"/>
        </w:rPr>
        <w:t>probe</w:t>
      </w:r>
      <w:r w:rsidR="00016CF8" w:rsidRPr="00245BEB">
        <w:rPr>
          <w:rFonts w:ascii="Times New Roman" w:hAnsi="Times New Roman" w:cs="Times New Roman"/>
          <w:sz w:val="24"/>
          <w:szCs w:val="24"/>
          <w:lang w:val="el-GR"/>
        </w:rPr>
        <w:t>)</w:t>
      </w:r>
      <w:r w:rsidRPr="00245BEB">
        <w:rPr>
          <w:rFonts w:ascii="Times New Roman" w:hAnsi="Times New Roman" w:cs="Times New Roman"/>
          <w:sz w:val="24"/>
          <w:szCs w:val="24"/>
          <w:lang w:val="el-GR"/>
        </w:rPr>
        <w:t>.</w:t>
      </w:r>
      <w:r w:rsidRPr="00245BEB">
        <w:rPr>
          <w:sz w:val="23"/>
          <w:szCs w:val="23"/>
          <w:lang w:val="el-GR"/>
        </w:rPr>
        <w:t xml:space="preserve"> </w:t>
      </w:r>
      <w:r w:rsidRPr="00245BEB">
        <w:rPr>
          <w:rFonts w:ascii="Times New Roman" w:hAnsi="Times New Roman" w:cs="Times New Roman"/>
          <w:sz w:val="24"/>
          <w:szCs w:val="24"/>
          <w:lang w:val="el-GR"/>
        </w:rPr>
        <w:t xml:space="preserve"> </w:t>
      </w:r>
      <w:r w:rsidRPr="00245BEB">
        <w:rPr>
          <w:rFonts w:ascii="Times New Roman" w:hAnsi="Times New Roman" w:cs="Times New Roman"/>
          <w:sz w:val="24"/>
          <w:szCs w:val="24"/>
          <w:lang w:val="el-GR"/>
        </w:rPr>
        <w:br/>
      </w:r>
      <w:r w:rsidRPr="00245BEB">
        <w:rPr>
          <w:rFonts w:ascii="Times New Roman" w:hAnsi="Times New Roman" w:cs="Times New Roman"/>
          <w:sz w:val="24"/>
          <w:szCs w:val="24"/>
          <w:lang w:val="el-GR"/>
        </w:rPr>
        <w:br/>
        <w:t>Β</w:t>
      </w:r>
      <w:r w:rsidRPr="00132B8F">
        <w:rPr>
          <w:rFonts w:ascii="Times New Roman" w:hAnsi="Times New Roman" w:cs="Times New Roman"/>
          <w:sz w:val="24"/>
          <w:szCs w:val="24"/>
          <w:lang w:val="el-GR"/>
        </w:rPr>
        <w:t xml:space="preserve">) </w:t>
      </w:r>
      <w:r w:rsidR="0062467E" w:rsidRPr="00132B8F">
        <w:rPr>
          <w:rFonts w:ascii="Times New Roman" w:hAnsi="Times New Roman" w:cs="Times New Roman"/>
          <w:sz w:val="24"/>
          <w:szCs w:val="24"/>
          <w:lang w:val="el-GR"/>
        </w:rPr>
        <w:t xml:space="preserve"> 1) </w:t>
      </w:r>
      <w:r w:rsidR="007F36D3" w:rsidRPr="00132B8F">
        <w:rPr>
          <w:rFonts w:ascii="Times New Roman" w:hAnsi="Times New Roman" w:cs="Times New Roman"/>
          <w:sz w:val="24"/>
          <w:szCs w:val="24"/>
          <w:lang w:val="el-GR"/>
        </w:rPr>
        <w:t>Για το ερώτημα αυτό, υλοποιήθηκε κύκλωμα</w:t>
      </w:r>
      <w:r w:rsidR="00AF6456">
        <w:rPr>
          <w:rFonts w:ascii="Times New Roman" w:hAnsi="Times New Roman" w:cs="Times New Roman"/>
          <w:sz w:val="24"/>
          <w:szCs w:val="24"/>
          <w:lang w:val="el-GR"/>
        </w:rPr>
        <w:t xml:space="preserve"> στο οποίο η </w:t>
      </w:r>
      <w:r w:rsidR="00245BEB" w:rsidRPr="00132B8F">
        <w:rPr>
          <w:rFonts w:ascii="Times New Roman" w:hAnsi="Times New Roman" w:cs="Times New Roman"/>
          <w:sz w:val="24"/>
          <w:szCs w:val="24"/>
          <w:lang w:val="el-GR"/>
        </w:rPr>
        <w:t>είσοδος</w:t>
      </w:r>
      <w:r w:rsidR="00AF6456">
        <w:rPr>
          <w:rFonts w:ascii="Times New Roman" w:hAnsi="Times New Roman" w:cs="Times New Roman"/>
          <w:sz w:val="24"/>
          <w:szCs w:val="24"/>
          <w:lang w:val="el-GR"/>
        </w:rPr>
        <w:t xml:space="preserve"> της</w:t>
      </w:r>
      <w:r w:rsidR="00245BEB" w:rsidRPr="00132B8F">
        <w:rPr>
          <w:rFonts w:ascii="Times New Roman" w:hAnsi="Times New Roman" w:cs="Times New Roman"/>
          <w:sz w:val="24"/>
          <w:szCs w:val="24"/>
          <w:lang w:val="el-GR"/>
        </w:rPr>
        <w:t xml:space="preserve"> μιας πύλης του ολοκληρωμένου συνδέθηκε σε τάση +5</w:t>
      </w:r>
      <w:r w:rsidR="00245BEB" w:rsidRPr="00132B8F">
        <w:rPr>
          <w:rFonts w:ascii="Times New Roman" w:hAnsi="Times New Roman" w:cs="Times New Roman"/>
          <w:sz w:val="24"/>
          <w:szCs w:val="24"/>
        </w:rPr>
        <w:t>V</w:t>
      </w:r>
      <w:r w:rsidR="00245BEB" w:rsidRPr="00132B8F">
        <w:rPr>
          <w:rFonts w:ascii="Times New Roman" w:hAnsi="Times New Roman" w:cs="Times New Roman"/>
          <w:sz w:val="24"/>
          <w:szCs w:val="24"/>
          <w:lang w:val="el-GR"/>
        </w:rPr>
        <w:t xml:space="preserve">, ενώ στην άλλη συνδέθηκε ένα καλώδιο, το οποίο παρέμεινε στον αέρα ασύνδετο. Η έξοδος της πύλης αυτής συνδέθηκε με το </w:t>
      </w:r>
      <w:r w:rsidR="00245BEB" w:rsidRPr="00132B8F">
        <w:rPr>
          <w:rFonts w:ascii="Times New Roman" w:hAnsi="Times New Roman" w:cs="Times New Roman"/>
          <w:sz w:val="24"/>
          <w:szCs w:val="24"/>
        </w:rPr>
        <w:t>LED</w:t>
      </w:r>
      <w:r w:rsidR="00245BEB" w:rsidRPr="00132B8F">
        <w:rPr>
          <w:rFonts w:ascii="Times New Roman" w:hAnsi="Times New Roman" w:cs="Times New Roman"/>
          <w:sz w:val="24"/>
          <w:szCs w:val="24"/>
          <w:lang w:val="el-GR"/>
        </w:rPr>
        <w:t xml:space="preserve">. Στο ολοκληρωμένο τοποθετήθηκε </w:t>
      </w:r>
      <w:proofErr w:type="spellStart"/>
      <w:r w:rsidR="00245BEB" w:rsidRPr="00132B8F">
        <w:rPr>
          <w:rFonts w:ascii="Times New Roman" w:hAnsi="Times New Roman" w:cs="Times New Roman"/>
          <w:sz w:val="24"/>
          <w:szCs w:val="24"/>
        </w:rPr>
        <w:t>V</w:t>
      </w:r>
      <w:r w:rsidR="00245BEB" w:rsidRPr="00132B8F">
        <w:rPr>
          <w:rFonts w:ascii="Times New Roman" w:hAnsi="Times New Roman" w:cs="Times New Roman"/>
          <w:sz w:val="24"/>
          <w:szCs w:val="24"/>
          <w:vertAlign w:val="subscript"/>
        </w:rPr>
        <w:t>cc</w:t>
      </w:r>
      <w:proofErr w:type="spellEnd"/>
      <w:r w:rsidR="00245BEB" w:rsidRPr="00132B8F">
        <w:rPr>
          <w:rFonts w:ascii="Times New Roman" w:hAnsi="Times New Roman" w:cs="Times New Roman"/>
          <w:sz w:val="24"/>
          <w:szCs w:val="24"/>
          <w:lang w:val="el-GR"/>
        </w:rPr>
        <w:t xml:space="preserve"> = +5</w:t>
      </w:r>
      <w:r w:rsidR="00245BEB" w:rsidRPr="00132B8F">
        <w:rPr>
          <w:rFonts w:ascii="Times New Roman" w:hAnsi="Times New Roman" w:cs="Times New Roman"/>
          <w:sz w:val="24"/>
          <w:szCs w:val="24"/>
        </w:rPr>
        <w:t>V</w:t>
      </w:r>
      <w:r w:rsidR="00245BEB" w:rsidRPr="00132B8F">
        <w:rPr>
          <w:rFonts w:ascii="Times New Roman" w:hAnsi="Times New Roman" w:cs="Times New Roman"/>
          <w:sz w:val="24"/>
          <w:szCs w:val="24"/>
          <w:lang w:val="el-GR"/>
        </w:rPr>
        <w:t xml:space="preserve"> καθώς και γείωση για να λειτουργήσει.</w:t>
      </w:r>
      <w:r w:rsidR="0062467E" w:rsidRPr="00132B8F">
        <w:rPr>
          <w:rFonts w:ascii="Times New Roman" w:hAnsi="Times New Roman" w:cs="Times New Roman"/>
          <w:sz w:val="24"/>
          <w:szCs w:val="24"/>
          <w:lang w:val="el-GR"/>
        </w:rPr>
        <w:br/>
      </w:r>
      <w:r w:rsidR="0062467E" w:rsidRPr="00245BEB">
        <w:rPr>
          <w:rFonts w:ascii="Times New Roman" w:hAnsi="Times New Roman" w:cs="Times New Roman"/>
          <w:sz w:val="24"/>
          <w:szCs w:val="24"/>
          <w:lang w:val="el-GR"/>
        </w:rPr>
        <w:br/>
        <w:t xml:space="preserve">       2) </w:t>
      </w:r>
      <w:r w:rsidR="0062467E" w:rsidRPr="00132B8F">
        <w:rPr>
          <w:rFonts w:ascii="Times New Roman" w:hAnsi="Times New Roman" w:cs="Times New Roman"/>
          <w:sz w:val="24"/>
          <w:szCs w:val="24"/>
          <w:lang w:val="el-GR"/>
        </w:rPr>
        <w:t>Για το ερώτημα αυτό, υλοποιήθηκε το κύκλωμα του Σχήματος 2β.2.</w:t>
      </w:r>
      <w:r w:rsidR="00245BEB" w:rsidRPr="00132B8F">
        <w:rPr>
          <w:rFonts w:ascii="Times New Roman" w:hAnsi="Times New Roman" w:cs="Times New Roman"/>
          <w:sz w:val="24"/>
          <w:szCs w:val="24"/>
          <w:lang w:val="el-GR"/>
        </w:rPr>
        <w:t xml:space="preserve"> Το ένα άκρο του ποτενσιόμετρου τοποθετείται στη γείωση, το άλλο στα +5</w:t>
      </w:r>
      <w:r w:rsidR="00245BEB" w:rsidRPr="00132B8F">
        <w:rPr>
          <w:rFonts w:ascii="Times New Roman" w:hAnsi="Times New Roman" w:cs="Times New Roman"/>
          <w:sz w:val="24"/>
          <w:szCs w:val="24"/>
        </w:rPr>
        <w:t>V</w:t>
      </w:r>
      <w:r w:rsidR="00245BEB" w:rsidRPr="00132B8F">
        <w:rPr>
          <w:rFonts w:ascii="Times New Roman" w:hAnsi="Times New Roman" w:cs="Times New Roman"/>
          <w:sz w:val="24"/>
          <w:szCs w:val="24"/>
          <w:lang w:val="el-GR"/>
        </w:rPr>
        <w:t xml:space="preserve"> και το μεσαίο σε όλες τις εισόδου των 4 πυλών του ολοκληρωμένου. Στο μεσαίο ακροδέκτη επίσης συνδέθηκε το βολτόμετρο. Ο ακροδέκτης 14 του ολοκληρωμένου συνδέθηκε με τη γείωση του αμπερομέτρου και το κόκκινο καλώδιο του αμπερομέτρου τοποθετήθηκε στα </w:t>
      </w:r>
      <w:proofErr w:type="spellStart"/>
      <w:r w:rsidR="00245BEB" w:rsidRPr="00132B8F">
        <w:rPr>
          <w:rFonts w:ascii="Times New Roman" w:hAnsi="Times New Roman" w:cs="Times New Roman"/>
          <w:sz w:val="24"/>
          <w:szCs w:val="24"/>
        </w:rPr>
        <w:t>V</w:t>
      </w:r>
      <w:r w:rsidR="00245BEB" w:rsidRPr="00132B8F">
        <w:rPr>
          <w:rFonts w:ascii="Times New Roman" w:hAnsi="Times New Roman" w:cs="Times New Roman"/>
          <w:sz w:val="24"/>
          <w:szCs w:val="24"/>
          <w:vertAlign w:val="subscript"/>
        </w:rPr>
        <w:t>cc</w:t>
      </w:r>
      <w:proofErr w:type="spellEnd"/>
      <w:r w:rsidR="00245BEB" w:rsidRPr="00132B8F">
        <w:rPr>
          <w:rFonts w:ascii="Times New Roman" w:hAnsi="Times New Roman" w:cs="Times New Roman"/>
          <w:sz w:val="24"/>
          <w:szCs w:val="24"/>
          <w:vertAlign w:val="subscript"/>
          <w:lang w:val="el-GR"/>
        </w:rPr>
        <w:t xml:space="preserve"> </w:t>
      </w:r>
      <w:r w:rsidR="00245BEB" w:rsidRPr="00132B8F">
        <w:rPr>
          <w:rFonts w:ascii="Times New Roman" w:hAnsi="Times New Roman" w:cs="Times New Roman"/>
          <w:sz w:val="24"/>
          <w:szCs w:val="24"/>
          <w:lang w:val="el-GR"/>
        </w:rPr>
        <w:t>= +5</w:t>
      </w:r>
      <w:r w:rsidR="00245BEB" w:rsidRPr="00132B8F">
        <w:rPr>
          <w:rFonts w:ascii="Times New Roman" w:hAnsi="Times New Roman" w:cs="Times New Roman"/>
          <w:sz w:val="24"/>
          <w:szCs w:val="24"/>
        </w:rPr>
        <w:t>V</w:t>
      </w:r>
      <w:r w:rsidR="00245BEB" w:rsidRPr="00132B8F">
        <w:rPr>
          <w:rFonts w:ascii="Times New Roman" w:hAnsi="Times New Roman" w:cs="Times New Roman"/>
          <w:sz w:val="24"/>
          <w:szCs w:val="24"/>
          <w:lang w:val="el-GR"/>
        </w:rPr>
        <w:t>. Με τη βοήθεια του ποτενσιόμετρου μετρήθηκε το ρεύμα στις εισόδους των πυλών μαζί  με την βοήθεια του αμπερομέτρου και το δυναμικό εισόδου μαζί με την βοήθεια του βολτομέτρου.</w:t>
      </w:r>
      <w:r w:rsidR="00AF6456">
        <w:rPr>
          <w:rFonts w:ascii="Times New Roman" w:hAnsi="Times New Roman" w:cs="Times New Roman"/>
          <w:sz w:val="24"/>
          <w:szCs w:val="24"/>
          <w:lang w:val="el-GR"/>
        </w:rPr>
        <w:br/>
      </w:r>
      <w:r w:rsidR="00AF6456">
        <w:rPr>
          <w:rFonts w:ascii="Times New Roman" w:hAnsi="Times New Roman" w:cs="Times New Roman"/>
          <w:noProof/>
          <w:sz w:val="24"/>
          <w:szCs w:val="24"/>
        </w:rPr>
        <w:drawing>
          <wp:inline distT="0" distB="0" distL="0" distR="0">
            <wp:extent cx="1981200" cy="2508036"/>
            <wp:effectExtent l="0" t="0" r="0" b="6985"/>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jfhgjgk.JPG"/>
                    <pic:cNvPicPr/>
                  </pic:nvPicPr>
                  <pic:blipFill>
                    <a:blip r:embed="rId8">
                      <a:extLst>
                        <a:ext uri="{28A0092B-C50C-407E-A947-70E740481C1C}">
                          <a14:useLocalDpi xmlns:a14="http://schemas.microsoft.com/office/drawing/2010/main" val="0"/>
                        </a:ext>
                      </a:extLst>
                    </a:blip>
                    <a:stretch>
                      <a:fillRect/>
                    </a:stretch>
                  </pic:blipFill>
                  <pic:spPr>
                    <a:xfrm>
                      <a:off x="0" y="0"/>
                      <a:ext cx="1995406" cy="2526019"/>
                    </a:xfrm>
                    <a:prstGeom prst="rect">
                      <a:avLst/>
                    </a:prstGeom>
                  </pic:spPr>
                </pic:pic>
              </a:graphicData>
            </a:graphic>
          </wp:inline>
        </w:drawing>
      </w:r>
      <w:r w:rsidR="00DB74A0" w:rsidRPr="00245BEB">
        <w:rPr>
          <w:rFonts w:ascii="Times New Roman" w:hAnsi="Times New Roman" w:cs="Times New Roman"/>
          <w:sz w:val="24"/>
          <w:szCs w:val="24"/>
          <w:lang w:val="el-GR"/>
        </w:rPr>
        <w:br/>
      </w:r>
      <w:r w:rsidR="00AF6456">
        <w:rPr>
          <w:rFonts w:ascii="Times New Roman" w:hAnsi="Times New Roman" w:cs="Times New Roman"/>
          <w:sz w:val="24"/>
          <w:szCs w:val="24"/>
          <w:lang w:val="el-GR"/>
        </w:rPr>
        <w:t>Σχήμα 2β2 : Κύκλωμα του ερωτήματος 2β2</w:t>
      </w:r>
    </w:p>
    <w:p w:rsidR="00DB74A0" w:rsidRPr="009A402C" w:rsidRDefault="009A402C" w:rsidP="009A402C">
      <w:pPr>
        <w:pStyle w:val="a3"/>
        <w:numPr>
          <w:ilvl w:val="0"/>
          <w:numId w:val="6"/>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lastRenderedPageBreak/>
        <w:t>Έπειτα υλοποιήθηκε το κύκλωμα το σχήματος 3, όπου</w:t>
      </w:r>
      <w:r w:rsidRPr="009A402C">
        <w:rPr>
          <w:rFonts w:ascii="Times New Roman" w:hAnsi="Times New Roman" w:cs="Times New Roman"/>
          <w:sz w:val="24"/>
          <w:szCs w:val="24"/>
          <w:lang w:val="el-GR"/>
        </w:rPr>
        <w:t xml:space="preserve"> οι 2 είσοδοι που βρίσκονται στις 2 διόδους τοποθετούνται σε </w:t>
      </w:r>
      <w:r w:rsidRPr="009A402C">
        <w:rPr>
          <w:rFonts w:ascii="Times New Roman" w:hAnsi="Times New Roman" w:cs="Times New Roman"/>
          <w:sz w:val="24"/>
          <w:szCs w:val="24"/>
        </w:rPr>
        <w:t>switches</w:t>
      </w:r>
      <w:r w:rsidRPr="009A402C">
        <w:rPr>
          <w:rFonts w:ascii="Times New Roman" w:hAnsi="Times New Roman" w:cs="Times New Roman"/>
          <w:sz w:val="24"/>
          <w:szCs w:val="24"/>
          <w:lang w:val="el-GR"/>
        </w:rPr>
        <w:t xml:space="preserve">, ενώ η έξοδος σε </w:t>
      </w:r>
      <w:r w:rsidRPr="009A402C">
        <w:rPr>
          <w:rFonts w:ascii="Times New Roman" w:hAnsi="Times New Roman" w:cs="Times New Roman"/>
          <w:sz w:val="24"/>
          <w:szCs w:val="24"/>
        </w:rPr>
        <w:t>LED</w:t>
      </w:r>
      <w:r w:rsidRPr="009A402C">
        <w:rPr>
          <w:rFonts w:ascii="Times New Roman" w:hAnsi="Times New Roman" w:cs="Times New Roman"/>
          <w:sz w:val="24"/>
          <w:szCs w:val="24"/>
          <w:lang w:val="el-GR"/>
        </w:rPr>
        <w:t xml:space="preserve">. Η αντίσταση συνδέεται με το ένα άκρο της στα </w:t>
      </w:r>
      <w:r>
        <w:rPr>
          <w:rFonts w:ascii="Times New Roman" w:hAnsi="Times New Roman" w:cs="Times New Roman"/>
          <w:sz w:val="24"/>
          <w:szCs w:val="24"/>
          <w:lang w:val="el-GR"/>
        </w:rPr>
        <w:t>+</w:t>
      </w:r>
      <w:r w:rsidRPr="009A402C">
        <w:rPr>
          <w:rFonts w:ascii="Times New Roman" w:hAnsi="Times New Roman" w:cs="Times New Roman"/>
          <w:sz w:val="24"/>
          <w:szCs w:val="24"/>
          <w:lang w:val="el-GR"/>
        </w:rPr>
        <w:t>5</w:t>
      </w:r>
      <w:r w:rsidRPr="009A402C">
        <w:rPr>
          <w:rFonts w:ascii="Times New Roman" w:hAnsi="Times New Roman" w:cs="Times New Roman"/>
          <w:sz w:val="24"/>
          <w:szCs w:val="24"/>
        </w:rPr>
        <w:t>V</w:t>
      </w:r>
      <w:r w:rsidRPr="009A402C">
        <w:rPr>
          <w:rFonts w:ascii="Times New Roman" w:hAnsi="Times New Roman" w:cs="Times New Roman"/>
          <w:sz w:val="24"/>
          <w:szCs w:val="24"/>
          <w:lang w:val="el-GR"/>
        </w:rPr>
        <w:t xml:space="preserve"> και με το άλλο στο θετικό άκρο των 2 διόδων. </w:t>
      </w:r>
      <w:r w:rsidR="00AF6456">
        <w:rPr>
          <w:rFonts w:ascii="Times New Roman" w:hAnsi="Times New Roman" w:cs="Times New Roman"/>
          <w:sz w:val="24"/>
          <w:szCs w:val="24"/>
          <w:lang w:val="el-GR"/>
        </w:rPr>
        <w:br/>
      </w:r>
      <w:r w:rsidR="00AF6456">
        <w:rPr>
          <w:rFonts w:ascii="Times New Roman" w:hAnsi="Times New Roman" w:cs="Times New Roman"/>
          <w:noProof/>
          <w:sz w:val="24"/>
          <w:szCs w:val="24"/>
        </w:rPr>
        <w:drawing>
          <wp:inline distT="0" distB="0" distL="0" distR="0">
            <wp:extent cx="1571625" cy="2105025"/>
            <wp:effectExtent l="0" t="0" r="9525" b="9525"/>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bkgvj.JPG"/>
                    <pic:cNvPicPr/>
                  </pic:nvPicPr>
                  <pic:blipFill>
                    <a:blip r:embed="rId9">
                      <a:extLst>
                        <a:ext uri="{28A0092B-C50C-407E-A947-70E740481C1C}">
                          <a14:useLocalDpi xmlns:a14="http://schemas.microsoft.com/office/drawing/2010/main" val="0"/>
                        </a:ext>
                      </a:extLst>
                    </a:blip>
                    <a:stretch>
                      <a:fillRect/>
                    </a:stretch>
                  </pic:blipFill>
                  <pic:spPr>
                    <a:xfrm>
                      <a:off x="0" y="0"/>
                      <a:ext cx="1571625" cy="2105025"/>
                    </a:xfrm>
                    <a:prstGeom prst="rect">
                      <a:avLst/>
                    </a:prstGeom>
                  </pic:spPr>
                </pic:pic>
              </a:graphicData>
            </a:graphic>
          </wp:inline>
        </w:drawing>
      </w:r>
      <w:r w:rsidR="00AF6456">
        <w:rPr>
          <w:rFonts w:ascii="Times New Roman" w:hAnsi="Times New Roman" w:cs="Times New Roman"/>
          <w:sz w:val="24"/>
          <w:szCs w:val="24"/>
          <w:lang w:val="el-GR"/>
        </w:rPr>
        <w:br/>
        <w:t>Σχήμα 3: Κύκλωμα ερωτήματος 3</w:t>
      </w:r>
      <w:r>
        <w:rPr>
          <w:rFonts w:ascii="Times New Roman" w:hAnsi="Times New Roman" w:cs="Times New Roman"/>
          <w:sz w:val="24"/>
          <w:szCs w:val="24"/>
          <w:lang w:val="el-GR"/>
        </w:rPr>
        <w:br/>
      </w:r>
    </w:p>
    <w:p w:rsidR="006126D9" w:rsidRPr="008672D6" w:rsidRDefault="008672D6" w:rsidP="008672D6">
      <w:pPr>
        <w:pStyle w:val="a3"/>
        <w:numPr>
          <w:ilvl w:val="0"/>
          <w:numId w:val="6"/>
        </w:numPr>
        <w:spacing w:line="360" w:lineRule="auto"/>
        <w:rPr>
          <w:rFonts w:ascii="Times New Roman" w:hAnsi="Times New Roman" w:cs="Times New Roman"/>
          <w:sz w:val="24"/>
          <w:szCs w:val="24"/>
          <w:lang w:val="el-GR"/>
        </w:rPr>
      </w:pPr>
      <w:r w:rsidRPr="008672D6">
        <w:rPr>
          <w:rFonts w:ascii="Times New Roman" w:hAnsi="Times New Roman" w:cs="Times New Roman"/>
          <w:sz w:val="24"/>
          <w:szCs w:val="24"/>
          <w:lang w:val="el-GR"/>
        </w:rPr>
        <w:t xml:space="preserve">Α) </w:t>
      </w:r>
      <w:r w:rsidR="008C27DF" w:rsidRPr="00132B8F">
        <w:rPr>
          <w:rFonts w:ascii="Times New Roman" w:hAnsi="Times New Roman" w:cs="Times New Roman"/>
          <w:sz w:val="24"/>
          <w:szCs w:val="24"/>
          <w:lang w:val="el-GR"/>
        </w:rPr>
        <w:t>Στη συνέχεια υλοποιήθηκε το κύκλωμα 4, όπου δέχεται τάση +5</w:t>
      </w:r>
      <w:r w:rsidR="008C27DF" w:rsidRPr="00132B8F">
        <w:rPr>
          <w:rFonts w:ascii="Times New Roman" w:hAnsi="Times New Roman" w:cs="Times New Roman"/>
          <w:sz w:val="24"/>
          <w:szCs w:val="24"/>
        </w:rPr>
        <w:t>V</w:t>
      </w:r>
      <w:r w:rsidR="008C27DF" w:rsidRPr="00132B8F">
        <w:rPr>
          <w:rFonts w:ascii="Times New Roman" w:hAnsi="Times New Roman" w:cs="Times New Roman"/>
          <w:sz w:val="24"/>
          <w:szCs w:val="24"/>
          <w:lang w:val="el-GR"/>
        </w:rPr>
        <w:t xml:space="preserve">. Η γεννήτρια συχνοτήτων συνδέθηκε στην είσοδο 6 του ολοκληρωμένου και η έξοδος 8 στο παλμογράφο. </w:t>
      </w:r>
      <w:r w:rsidR="008C27DF">
        <w:rPr>
          <w:rFonts w:ascii="Times New Roman" w:hAnsi="Times New Roman" w:cs="Times New Roman"/>
          <w:sz w:val="24"/>
          <w:szCs w:val="24"/>
          <w:lang w:val="el-GR"/>
        </w:rPr>
        <w:t>Η</w:t>
      </w:r>
      <w:r w:rsidR="008C27DF" w:rsidRPr="008672D6">
        <w:rPr>
          <w:rFonts w:ascii="Times New Roman" w:hAnsi="Times New Roman" w:cs="Times New Roman"/>
          <w:sz w:val="24"/>
          <w:szCs w:val="24"/>
          <w:lang w:val="el-GR"/>
        </w:rPr>
        <w:t xml:space="preserve"> γεννήτρια συχνοτήτων </w:t>
      </w:r>
      <w:r w:rsidR="008C27DF">
        <w:rPr>
          <w:rFonts w:ascii="Times New Roman" w:hAnsi="Times New Roman" w:cs="Times New Roman"/>
          <w:sz w:val="24"/>
          <w:szCs w:val="24"/>
          <w:lang w:val="el-GR"/>
        </w:rPr>
        <w:t xml:space="preserve">ρυθμίστηκε </w:t>
      </w:r>
      <w:r w:rsidR="008C27DF" w:rsidRPr="008672D6">
        <w:rPr>
          <w:rFonts w:ascii="Times New Roman" w:hAnsi="Times New Roman" w:cs="Times New Roman"/>
          <w:sz w:val="24"/>
          <w:szCs w:val="24"/>
          <w:lang w:val="el-GR"/>
        </w:rPr>
        <w:t>για τετραγωνικού</w:t>
      </w:r>
      <w:r w:rsidR="008C27DF">
        <w:rPr>
          <w:rFonts w:ascii="Times New Roman" w:hAnsi="Times New Roman" w:cs="Times New Roman"/>
          <w:sz w:val="24"/>
          <w:szCs w:val="24"/>
          <w:lang w:val="el-GR"/>
        </w:rPr>
        <w:t>ς</w:t>
      </w:r>
      <w:r w:rsidR="008C27DF" w:rsidRPr="008672D6">
        <w:rPr>
          <w:rFonts w:ascii="Times New Roman" w:hAnsi="Times New Roman" w:cs="Times New Roman"/>
          <w:sz w:val="24"/>
          <w:szCs w:val="24"/>
          <w:lang w:val="el-GR"/>
        </w:rPr>
        <w:t xml:space="preserve"> παλμούς από 0 έως 5</w:t>
      </w:r>
      <w:r w:rsidR="008C27DF" w:rsidRPr="008672D6">
        <w:rPr>
          <w:rFonts w:ascii="Times New Roman" w:hAnsi="Times New Roman" w:cs="Times New Roman"/>
          <w:sz w:val="24"/>
          <w:szCs w:val="24"/>
        </w:rPr>
        <w:t>V</w:t>
      </w:r>
      <w:r w:rsidR="008C27DF" w:rsidRPr="008672D6">
        <w:rPr>
          <w:rFonts w:ascii="Times New Roman" w:hAnsi="Times New Roman" w:cs="Times New Roman"/>
          <w:sz w:val="24"/>
          <w:szCs w:val="24"/>
          <w:lang w:val="el-GR"/>
        </w:rPr>
        <w:t>, μεταβλητοί αλλά όχι εναλλασσόμενοι</w:t>
      </w:r>
      <w:r w:rsidR="00AF6456">
        <w:rPr>
          <w:rFonts w:ascii="Times New Roman" w:hAnsi="Times New Roman" w:cs="Times New Roman"/>
          <w:sz w:val="24"/>
          <w:szCs w:val="24"/>
          <w:lang w:val="el-GR"/>
        </w:rPr>
        <w:t>.</w:t>
      </w:r>
      <w:r w:rsidR="00AF6456">
        <w:rPr>
          <w:rFonts w:ascii="Times New Roman" w:hAnsi="Times New Roman" w:cs="Times New Roman"/>
          <w:sz w:val="24"/>
          <w:szCs w:val="24"/>
          <w:lang w:val="el-GR"/>
        </w:rPr>
        <w:br/>
      </w:r>
      <w:r w:rsidR="00AF6456">
        <w:rPr>
          <w:rFonts w:ascii="Times New Roman" w:hAnsi="Times New Roman" w:cs="Times New Roman"/>
          <w:noProof/>
          <w:sz w:val="24"/>
          <w:szCs w:val="24"/>
        </w:rPr>
        <w:drawing>
          <wp:inline distT="0" distB="0" distL="0" distR="0">
            <wp:extent cx="4133850" cy="1885950"/>
            <wp:effectExtent l="0" t="0" r="0"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gfjhjfh.JPG"/>
                    <pic:cNvPicPr/>
                  </pic:nvPicPr>
                  <pic:blipFill>
                    <a:blip r:embed="rId10">
                      <a:extLst>
                        <a:ext uri="{28A0092B-C50C-407E-A947-70E740481C1C}">
                          <a14:useLocalDpi xmlns:a14="http://schemas.microsoft.com/office/drawing/2010/main" val="0"/>
                        </a:ext>
                      </a:extLst>
                    </a:blip>
                    <a:stretch>
                      <a:fillRect/>
                    </a:stretch>
                  </pic:blipFill>
                  <pic:spPr>
                    <a:xfrm>
                      <a:off x="0" y="0"/>
                      <a:ext cx="4133850" cy="1885950"/>
                    </a:xfrm>
                    <a:prstGeom prst="rect">
                      <a:avLst/>
                    </a:prstGeom>
                  </pic:spPr>
                </pic:pic>
              </a:graphicData>
            </a:graphic>
          </wp:inline>
        </w:drawing>
      </w:r>
      <w:r w:rsidR="00AF6456">
        <w:rPr>
          <w:rFonts w:ascii="Times New Roman" w:hAnsi="Times New Roman" w:cs="Times New Roman"/>
          <w:sz w:val="24"/>
          <w:szCs w:val="24"/>
          <w:lang w:val="el-GR"/>
        </w:rPr>
        <w:br/>
        <w:t>Σχήμα 4 : Κύκλωμα ερωτήματος 4</w:t>
      </w:r>
      <w:r>
        <w:rPr>
          <w:rFonts w:ascii="Times New Roman" w:hAnsi="Times New Roman" w:cs="Times New Roman"/>
          <w:sz w:val="24"/>
          <w:szCs w:val="24"/>
          <w:lang w:val="el-GR"/>
        </w:rPr>
        <w:br/>
      </w:r>
      <w:r w:rsidRPr="008672D6">
        <w:rPr>
          <w:rFonts w:ascii="Times New Roman" w:hAnsi="Times New Roman" w:cs="Times New Roman"/>
          <w:sz w:val="24"/>
          <w:szCs w:val="24"/>
          <w:lang w:val="el-GR"/>
        </w:rPr>
        <w:br/>
        <w:t>Β)</w:t>
      </w:r>
      <w:r w:rsidR="00616C57">
        <w:rPr>
          <w:rFonts w:ascii="Times New Roman" w:hAnsi="Times New Roman" w:cs="Times New Roman"/>
          <w:sz w:val="24"/>
          <w:szCs w:val="24"/>
          <w:lang w:val="el-GR"/>
        </w:rPr>
        <w:t>Τέλος, η</w:t>
      </w:r>
      <w:r w:rsidRPr="008672D6">
        <w:rPr>
          <w:rFonts w:ascii="Times New Roman" w:hAnsi="Times New Roman" w:cs="Times New Roman"/>
          <w:sz w:val="24"/>
          <w:szCs w:val="24"/>
          <w:lang w:val="el-GR"/>
        </w:rPr>
        <w:t xml:space="preserve"> </w:t>
      </w:r>
      <w:r w:rsidR="00AF6456">
        <w:rPr>
          <w:rFonts w:ascii="Times New Roman" w:hAnsi="Times New Roman" w:cs="Times New Roman"/>
          <w:sz w:val="24"/>
          <w:szCs w:val="24"/>
          <w:lang w:val="el-GR"/>
        </w:rPr>
        <w:t xml:space="preserve">αντίσταση των 10 ΚΩ αντικαταστάθηκε με ένα </w:t>
      </w:r>
      <w:r w:rsidR="00AF6456">
        <w:rPr>
          <w:rFonts w:ascii="Times New Roman" w:hAnsi="Times New Roman" w:cs="Times New Roman"/>
          <w:sz w:val="24"/>
          <w:szCs w:val="24"/>
        </w:rPr>
        <w:t>p</w:t>
      </w:r>
      <w:r w:rsidR="00AF6456" w:rsidRPr="00AF6456">
        <w:rPr>
          <w:rFonts w:ascii="Times New Roman" w:hAnsi="Times New Roman" w:cs="Times New Roman"/>
          <w:sz w:val="24"/>
          <w:szCs w:val="24"/>
          <w:lang w:val="el-GR"/>
        </w:rPr>
        <w:t>-</w:t>
      </w:r>
      <w:r w:rsidR="00AF6456">
        <w:rPr>
          <w:rFonts w:ascii="Times New Roman" w:hAnsi="Times New Roman" w:cs="Times New Roman"/>
          <w:sz w:val="24"/>
          <w:szCs w:val="24"/>
        </w:rPr>
        <w:t>MOS</w:t>
      </w:r>
      <w:r w:rsidR="00AF6456" w:rsidRPr="00AF6456">
        <w:rPr>
          <w:rFonts w:ascii="Times New Roman" w:hAnsi="Times New Roman" w:cs="Times New Roman"/>
          <w:sz w:val="24"/>
          <w:szCs w:val="24"/>
          <w:lang w:val="el-GR"/>
        </w:rPr>
        <w:t xml:space="preserve"> </w:t>
      </w:r>
      <w:r w:rsidR="00AF6456">
        <w:rPr>
          <w:rFonts w:ascii="Times New Roman" w:hAnsi="Times New Roman" w:cs="Times New Roman"/>
          <w:sz w:val="24"/>
          <w:szCs w:val="24"/>
          <w:lang w:val="el-GR"/>
        </w:rPr>
        <w:t xml:space="preserve">τρανζίστορ </w:t>
      </w:r>
      <w:r w:rsidRPr="008672D6">
        <w:rPr>
          <w:rFonts w:ascii="Times New Roman" w:hAnsi="Times New Roman" w:cs="Times New Roman"/>
          <w:sz w:val="24"/>
          <w:szCs w:val="24"/>
          <w:lang w:val="el-GR"/>
        </w:rPr>
        <w:t>. Η γεννήτρια συχνοτήτων συνδέθηκε στην είσοδο 6 του ολοκληρωμένου και η έξοδος στο κόμβο 8</w:t>
      </w:r>
      <w:r w:rsidR="008C27DF">
        <w:rPr>
          <w:rFonts w:ascii="Times New Roman" w:hAnsi="Times New Roman" w:cs="Times New Roman"/>
          <w:sz w:val="24"/>
          <w:szCs w:val="24"/>
          <w:lang w:val="el-GR"/>
        </w:rPr>
        <w:t xml:space="preserve"> με 13 στο παλμογράφο</w:t>
      </w:r>
      <w:r w:rsidRPr="008672D6">
        <w:rPr>
          <w:rFonts w:ascii="Times New Roman" w:hAnsi="Times New Roman" w:cs="Times New Roman"/>
          <w:sz w:val="24"/>
          <w:szCs w:val="24"/>
          <w:lang w:val="el-GR"/>
        </w:rPr>
        <w:t xml:space="preserve">. </w:t>
      </w:r>
      <w:r w:rsidR="008C27DF">
        <w:rPr>
          <w:rFonts w:ascii="Times New Roman" w:hAnsi="Times New Roman" w:cs="Times New Roman"/>
          <w:sz w:val="24"/>
          <w:szCs w:val="24"/>
          <w:lang w:val="el-GR"/>
        </w:rPr>
        <w:t>Η</w:t>
      </w:r>
      <w:r w:rsidR="008C27DF" w:rsidRPr="008672D6">
        <w:rPr>
          <w:rFonts w:ascii="Times New Roman" w:hAnsi="Times New Roman" w:cs="Times New Roman"/>
          <w:sz w:val="24"/>
          <w:szCs w:val="24"/>
          <w:lang w:val="el-GR"/>
        </w:rPr>
        <w:t xml:space="preserve"> γεννήτρια συχνοτήτων </w:t>
      </w:r>
      <w:r w:rsidR="008C27DF">
        <w:rPr>
          <w:rFonts w:ascii="Times New Roman" w:hAnsi="Times New Roman" w:cs="Times New Roman"/>
          <w:sz w:val="24"/>
          <w:szCs w:val="24"/>
          <w:lang w:val="el-GR"/>
        </w:rPr>
        <w:t xml:space="preserve">ρυθμίστηκε </w:t>
      </w:r>
      <w:r w:rsidRPr="008672D6">
        <w:rPr>
          <w:rFonts w:ascii="Times New Roman" w:hAnsi="Times New Roman" w:cs="Times New Roman"/>
          <w:sz w:val="24"/>
          <w:szCs w:val="24"/>
          <w:lang w:val="el-GR"/>
        </w:rPr>
        <w:t>για τετραγωνικού</w:t>
      </w:r>
      <w:r w:rsidR="008C27DF">
        <w:rPr>
          <w:rFonts w:ascii="Times New Roman" w:hAnsi="Times New Roman" w:cs="Times New Roman"/>
          <w:sz w:val="24"/>
          <w:szCs w:val="24"/>
          <w:lang w:val="el-GR"/>
        </w:rPr>
        <w:t>ς</w:t>
      </w:r>
      <w:r w:rsidRPr="008672D6">
        <w:rPr>
          <w:rFonts w:ascii="Times New Roman" w:hAnsi="Times New Roman" w:cs="Times New Roman"/>
          <w:sz w:val="24"/>
          <w:szCs w:val="24"/>
          <w:lang w:val="el-GR"/>
        </w:rPr>
        <w:t xml:space="preserve"> παλμούς από 0 έως 5</w:t>
      </w:r>
      <w:r w:rsidRPr="008672D6">
        <w:rPr>
          <w:rFonts w:ascii="Times New Roman" w:hAnsi="Times New Roman" w:cs="Times New Roman"/>
          <w:sz w:val="24"/>
          <w:szCs w:val="24"/>
        </w:rPr>
        <w:t>V</w:t>
      </w:r>
      <w:r w:rsidR="00AF6456">
        <w:rPr>
          <w:rFonts w:ascii="Times New Roman" w:hAnsi="Times New Roman" w:cs="Times New Roman"/>
          <w:sz w:val="24"/>
          <w:szCs w:val="24"/>
          <w:lang w:val="el-GR"/>
        </w:rPr>
        <w:t xml:space="preserve"> και συχνότητες από 1 </w:t>
      </w:r>
      <w:proofErr w:type="spellStart"/>
      <w:r w:rsidR="00AF6456">
        <w:rPr>
          <w:rFonts w:ascii="Times New Roman" w:hAnsi="Times New Roman" w:cs="Times New Roman"/>
          <w:sz w:val="24"/>
          <w:szCs w:val="24"/>
          <w:lang w:val="el-GR"/>
        </w:rPr>
        <w:t>εως</w:t>
      </w:r>
      <w:proofErr w:type="spellEnd"/>
      <w:r w:rsidR="00AF6456">
        <w:rPr>
          <w:rFonts w:ascii="Times New Roman" w:hAnsi="Times New Roman" w:cs="Times New Roman"/>
          <w:sz w:val="24"/>
          <w:szCs w:val="24"/>
          <w:lang w:val="el-GR"/>
        </w:rPr>
        <w:t xml:space="preserve"> 100 ΚΗ</w:t>
      </w:r>
      <w:r w:rsidR="00AF6456">
        <w:rPr>
          <w:rFonts w:ascii="Times New Roman" w:hAnsi="Times New Roman" w:cs="Times New Roman"/>
          <w:sz w:val="24"/>
          <w:szCs w:val="24"/>
        </w:rPr>
        <w:t>z</w:t>
      </w:r>
      <w:r w:rsidRPr="008672D6">
        <w:rPr>
          <w:rFonts w:ascii="Times New Roman" w:hAnsi="Times New Roman" w:cs="Times New Roman"/>
          <w:sz w:val="24"/>
          <w:szCs w:val="24"/>
          <w:lang w:val="el-GR"/>
        </w:rPr>
        <w:t xml:space="preserve">, μεταβλητοί αλλά όχι </w:t>
      </w:r>
      <w:r w:rsidRPr="008672D6">
        <w:rPr>
          <w:rFonts w:ascii="Times New Roman" w:hAnsi="Times New Roman" w:cs="Times New Roman"/>
          <w:sz w:val="24"/>
          <w:szCs w:val="24"/>
          <w:lang w:val="el-GR"/>
        </w:rPr>
        <w:lastRenderedPageBreak/>
        <w:t>εναλλασσόμενοι.</w:t>
      </w:r>
      <w:r w:rsidR="008C27DF" w:rsidRPr="008672D6">
        <w:rPr>
          <w:rFonts w:ascii="Times New Roman" w:hAnsi="Times New Roman" w:cs="Times New Roman"/>
          <w:sz w:val="24"/>
          <w:szCs w:val="24"/>
          <w:lang w:val="el-GR"/>
        </w:rPr>
        <w:t xml:space="preserve"> </w:t>
      </w:r>
      <w:r w:rsidR="006126D9" w:rsidRPr="008672D6">
        <w:rPr>
          <w:rFonts w:ascii="Times New Roman" w:hAnsi="Times New Roman" w:cs="Times New Roman"/>
          <w:sz w:val="24"/>
          <w:szCs w:val="24"/>
          <w:lang w:val="el-GR"/>
        </w:rPr>
        <w:br/>
      </w:r>
    </w:p>
    <w:p w:rsidR="008B4E78" w:rsidRDefault="008B4E78" w:rsidP="008B4E78">
      <w:pPr>
        <w:spacing w:line="360" w:lineRule="auto"/>
        <w:rPr>
          <w:rFonts w:ascii="Times New Roman" w:hAnsi="Times New Roman" w:cs="Times New Roman"/>
          <w:b/>
          <w:sz w:val="24"/>
          <w:szCs w:val="24"/>
          <w:lang w:val="el-GR"/>
        </w:rPr>
      </w:pPr>
      <w:r w:rsidRPr="00E9281A">
        <w:rPr>
          <w:rFonts w:ascii="Times New Roman" w:hAnsi="Times New Roman" w:cs="Times New Roman"/>
          <w:b/>
          <w:sz w:val="24"/>
          <w:szCs w:val="24"/>
          <w:lang w:val="el-GR"/>
        </w:rPr>
        <w:t>3.ΑΠΟΤΕΛΕΣΜΑΤΑ</w:t>
      </w:r>
    </w:p>
    <w:p w:rsidR="00382B90" w:rsidRDefault="003A7F1B" w:rsidP="006126D9">
      <w:pPr>
        <w:pStyle w:val="a3"/>
        <w:numPr>
          <w:ilvl w:val="0"/>
          <w:numId w:val="7"/>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Α)</w:t>
      </w:r>
      <w:r w:rsidR="001527D8">
        <w:rPr>
          <w:rFonts w:ascii="Times New Roman" w:hAnsi="Times New Roman" w:cs="Times New Roman"/>
          <w:sz w:val="24"/>
          <w:szCs w:val="24"/>
          <w:lang w:val="el-GR"/>
        </w:rPr>
        <w:t xml:space="preserve"> Τ = 102</w:t>
      </w:r>
      <w:r w:rsidR="001527D8" w:rsidRPr="001527D8">
        <w:rPr>
          <w:rFonts w:ascii="Times New Roman" w:hAnsi="Times New Roman" w:cs="Times New Roman"/>
          <w:sz w:val="24"/>
          <w:szCs w:val="24"/>
          <w:lang w:val="el-GR"/>
        </w:rPr>
        <w:t xml:space="preserve"> </w:t>
      </w:r>
      <w:r w:rsidR="001527D8">
        <w:rPr>
          <w:rFonts w:ascii="Times New Roman" w:hAnsi="Times New Roman" w:cs="Times New Roman"/>
          <w:sz w:val="24"/>
          <w:szCs w:val="24"/>
        </w:rPr>
        <w:t>ns</w:t>
      </w:r>
      <w:r>
        <w:rPr>
          <w:rFonts w:ascii="Times New Roman" w:hAnsi="Times New Roman" w:cs="Times New Roman"/>
          <w:sz w:val="24"/>
          <w:szCs w:val="24"/>
          <w:lang w:val="el-GR"/>
        </w:rPr>
        <w:br/>
        <w:t>Β)</w:t>
      </w:r>
      <w:r>
        <w:rPr>
          <w:rFonts w:ascii="Times New Roman" w:hAnsi="Times New Roman" w:cs="Times New Roman"/>
          <w:noProof/>
          <w:sz w:val="24"/>
          <w:szCs w:val="24"/>
        </w:rPr>
        <w:drawing>
          <wp:inline distT="0" distB="0" distL="0" distR="0">
            <wp:extent cx="5353050" cy="2575297"/>
            <wp:effectExtent l="0" t="0" r="0"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pture1βc.PNG"/>
                    <pic:cNvPicPr/>
                  </pic:nvPicPr>
                  <pic:blipFill>
                    <a:blip r:embed="rId11">
                      <a:extLst>
                        <a:ext uri="{28A0092B-C50C-407E-A947-70E740481C1C}">
                          <a14:useLocalDpi xmlns:a14="http://schemas.microsoft.com/office/drawing/2010/main" val="0"/>
                        </a:ext>
                      </a:extLst>
                    </a:blip>
                    <a:stretch>
                      <a:fillRect/>
                    </a:stretch>
                  </pic:blipFill>
                  <pic:spPr>
                    <a:xfrm>
                      <a:off x="0" y="0"/>
                      <a:ext cx="5372538" cy="2584672"/>
                    </a:xfrm>
                    <a:prstGeom prst="rect">
                      <a:avLst/>
                    </a:prstGeom>
                  </pic:spPr>
                </pic:pic>
              </a:graphicData>
            </a:graphic>
          </wp:inline>
        </w:drawing>
      </w:r>
      <w:r>
        <w:rPr>
          <w:rFonts w:ascii="Times New Roman" w:hAnsi="Times New Roman" w:cs="Times New Roman"/>
          <w:sz w:val="24"/>
          <w:szCs w:val="24"/>
          <w:lang w:val="el-GR"/>
        </w:rPr>
        <w:br/>
        <w:t>Εικόνα 1:</w:t>
      </w:r>
      <w:r w:rsidR="001527D8" w:rsidRPr="001527D8">
        <w:rPr>
          <w:rFonts w:ascii="Times New Roman" w:hAnsi="Times New Roman" w:cs="Times New Roman"/>
          <w:sz w:val="24"/>
          <w:szCs w:val="24"/>
          <w:lang w:val="el-GR"/>
        </w:rPr>
        <w:t xml:space="preserve"> </w:t>
      </w:r>
      <w:r w:rsidR="001527D8">
        <w:rPr>
          <w:rFonts w:ascii="Times New Roman" w:hAnsi="Times New Roman" w:cs="Times New Roman"/>
          <w:sz w:val="24"/>
          <w:szCs w:val="24"/>
          <w:lang w:val="el-GR"/>
        </w:rPr>
        <w:t>Μέτρηση περιόδου με χρήση παλμογράφου</w:t>
      </w:r>
      <w:r w:rsidR="00616C57" w:rsidRPr="00616C57">
        <w:rPr>
          <w:rFonts w:ascii="Times New Roman" w:hAnsi="Times New Roman" w:cs="Times New Roman"/>
          <w:sz w:val="24"/>
          <w:szCs w:val="24"/>
          <w:lang w:val="el-GR"/>
        </w:rPr>
        <w:t xml:space="preserve"> </w:t>
      </w:r>
      <w:r w:rsidR="00616C57">
        <w:rPr>
          <w:rFonts w:ascii="Times New Roman" w:hAnsi="Times New Roman" w:cs="Times New Roman"/>
          <w:sz w:val="24"/>
          <w:szCs w:val="24"/>
          <w:lang w:val="el-GR"/>
        </w:rPr>
        <w:t>για ερώτημα 1β</w:t>
      </w:r>
      <w:r w:rsidR="001527D8">
        <w:rPr>
          <w:rFonts w:ascii="Times New Roman" w:hAnsi="Times New Roman" w:cs="Times New Roman"/>
          <w:sz w:val="24"/>
          <w:szCs w:val="24"/>
          <w:lang w:val="el-GR"/>
        </w:rPr>
        <w:t xml:space="preserve">. Αποτέλεσμα Τ = 33.4 </w:t>
      </w:r>
      <w:r w:rsidR="001527D8">
        <w:rPr>
          <w:rFonts w:ascii="Times New Roman" w:hAnsi="Times New Roman" w:cs="Times New Roman"/>
          <w:sz w:val="24"/>
          <w:szCs w:val="24"/>
        </w:rPr>
        <w:t>ns</w:t>
      </w:r>
      <w:r w:rsidR="001527D8">
        <w:rPr>
          <w:rFonts w:ascii="Times New Roman" w:hAnsi="Times New Roman" w:cs="Times New Roman"/>
          <w:sz w:val="24"/>
          <w:szCs w:val="24"/>
          <w:lang w:val="el-GR"/>
        </w:rPr>
        <w:t xml:space="preserve"> </w:t>
      </w:r>
      <w:r>
        <w:rPr>
          <w:rFonts w:ascii="Times New Roman" w:hAnsi="Times New Roman" w:cs="Times New Roman"/>
          <w:sz w:val="24"/>
          <w:szCs w:val="24"/>
          <w:lang w:val="el-GR"/>
        </w:rPr>
        <w:br/>
        <w:t>Γ)</w:t>
      </w:r>
      <w:r w:rsidR="001527D8" w:rsidRPr="00616C57">
        <w:rPr>
          <w:rFonts w:ascii="Times New Roman" w:hAnsi="Times New Roman" w:cs="Times New Roman"/>
          <w:sz w:val="24"/>
          <w:szCs w:val="24"/>
          <w:lang w:val="el-GR"/>
        </w:rPr>
        <w:t xml:space="preserve"> </w:t>
      </w:r>
      <w:r w:rsidR="001527D8">
        <w:rPr>
          <w:rFonts w:ascii="Times New Roman" w:hAnsi="Times New Roman" w:cs="Times New Roman"/>
          <w:sz w:val="24"/>
          <w:szCs w:val="24"/>
          <w:lang w:val="el-GR"/>
        </w:rPr>
        <w:t xml:space="preserve">Για </w:t>
      </w:r>
      <w:r w:rsidR="001527D8">
        <w:rPr>
          <w:rFonts w:ascii="Times New Roman" w:hAnsi="Times New Roman" w:cs="Times New Roman"/>
          <w:sz w:val="24"/>
          <w:szCs w:val="24"/>
        </w:rPr>
        <w:t>V</w:t>
      </w:r>
      <w:r w:rsidR="001527D8" w:rsidRPr="00616C57">
        <w:rPr>
          <w:rFonts w:ascii="Times New Roman" w:hAnsi="Times New Roman" w:cs="Times New Roman"/>
          <w:sz w:val="24"/>
          <w:szCs w:val="24"/>
          <w:vertAlign w:val="subscript"/>
        </w:rPr>
        <w:t>DD</w:t>
      </w:r>
      <w:r w:rsidR="001527D8" w:rsidRPr="00616C57">
        <w:rPr>
          <w:rFonts w:ascii="Times New Roman" w:hAnsi="Times New Roman" w:cs="Times New Roman"/>
          <w:sz w:val="24"/>
          <w:szCs w:val="24"/>
          <w:lang w:val="el-GR"/>
        </w:rPr>
        <w:t xml:space="preserve"> = 4 </w:t>
      </w:r>
      <w:r w:rsidR="001527D8">
        <w:rPr>
          <w:rFonts w:ascii="Times New Roman" w:hAnsi="Times New Roman" w:cs="Times New Roman"/>
          <w:sz w:val="24"/>
          <w:szCs w:val="24"/>
        </w:rPr>
        <w:t>V</w:t>
      </w:r>
      <w:r w:rsidR="001527D8" w:rsidRPr="00616C57">
        <w:rPr>
          <w:rFonts w:ascii="Times New Roman" w:hAnsi="Times New Roman" w:cs="Times New Roman"/>
          <w:sz w:val="24"/>
          <w:szCs w:val="24"/>
          <w:lang w:val="el-GR"/>
        </w:rPr>
        <w:t xml:space="preserve"> -&gt; </w:t>
      </w:r>
      <w:r w:rsidR="001527D8">
        <w:rPr>
          <w:rFonts w:ascii="Times New Roman" w:hAnsi="Times New Roman" w:cs="Times New Roman"/>
          <w:sz w:val="24"/>
          <w:szCs w:val="24"/>
        </w:rPr>
        <w:t>T</w:t>
      </w:r>
      <w:r w:rsidR="001527D8" w:rsidRPr="00616C57">
        <w:rPr>
          <w:rFonts w:ascii="Times New Roman" w:hAnsi="Times New Roman" w:cs="Times New Roman"/>
          <w:sz w:val="24"/>
          <w:szCs w:val="24"/>
          <w:lang w:val="el-GR"/>
        </w:rPr>
        <w:t xml:space="preserve"> = </w:t>
      </w:r>
      <w:r w:rsidR="00616C57" w:rsidRPr="00616C57">
        <w:rPr>
          <w:rFonts w:ascii="Times New Roman" w:hAnsi="Times New Roman" w:cs="Times New Roman"/>
          <w:sz w:val="24"/>
          <w:szCs w:val="24"/>
          <w:lang w:val="el-GR"/>
        </w:rPr>
        <w:t xml:space="preserve">162 </w:t>
      </w:r>
      <w:r w:rsidR="00616C57">
        <w:rPr>
          <w:rFonts w:ascii="Times New Roman" w:hAnsi="Times New Roman" w:cs="Times New Roman"/>
          <w:sz w:val="24"/>
          <w:szCs w:val="24"/>
        </w:rPr>
        <w:t>ns</w:t>
      </w:r>
      <w:r w:rsidR="00616C57" w:rsidRPr="00616C57">
        <w:rPr>
          <w:rFonts w:ascii="Times New Roman" w:hAnsi="Times New Roman" w:cs="Times New Roman"/>
          <w:sz w:val="24"/>
          <w:szCs w:val="24"/>
          <w:lang w:val="el-GR"/>
        </w:rPr>
        <w:br/>
      </w:r>
      <w:r w:rsidR="001527D8" w:rsidRPr="00616C57">
        <w:rPr>
          <w:rFonts w:ascii="Times New Roman" w:hAnsi="Times New Roman" w:cs="Times New Roman"/>
          <w:sz w:val="24"/>
          <w:szCs w:val="24"/>
          <w:lang w:val="el-GR"/>
        </w:rPr>
        <w:t xml:space="preserve"> </w:t>
      </w:r>
      <w:r w:rsidR="00616C57" w:rsidRPr="00616C57">
        <w:rPr>
          <w:rFonts w:ascii="Times New Roman" w:hAnsi="Times New Roman" w:cs="Times New Roman"/>
          <w:sz w:val="24"/>
          <w:szCs w:val="24"/>
          <w:lang w:val="el-GR"/>
        </w:rPr>
        <w:t xml:space="preserve">    </w:t>
      </w:r>
      <w:r w:rsidR="00616C57">
        <w:rPr>
          <w:rFonts w:ascii="Times New Roman" w:hAnsi="Times New Roman" w:cs="Times New Roman"/>
          <w:sz w:val="24"/>
          <w:szCs w:val="24"/>
          <w:lang w:val="el-GR"/>
        </w:rPr>
        <w:t xml:space="preserve">Για </w:t>
      </w:r>
      <w:r w:rsidR="00616C57">
        <w:rPr>
          <w:rFonts w:ascii="Times New Roman" w:hAnsi="Times New Roman" w:cs="Times New Roman"/>
          <w:sz w:val="24"/>
          <w:szCs w:val="24"/>
        </w:rPr>
        <w:t>V</w:t>
      </w:r>
      <w:r w:rsidR="00616C57" w:rsidRPr="00616C57">
        <w:rPr>
          <w:rFonts w:ascii="Times New Roman" w:hAnsi="Times New Roman" w:cs="Times New Roman"/>
          <w:sz w:val="24"/>
          <w:szCs w:val="24"/>
          <w:vertAlign w:val="subscript"/>
        </w:rPr>
        <w:t>DD</w:t>
      </w:r>
      <w:r w:rsidR="00616C57" w:rsidRPr="00616C57">
        <w:rPr>
          <w:rFonts w:ascii="Times New Roman" w:hAnsi="Times New Roman" w:cs="Times New Roman"/>
          <w:sz w:val="24"/>
          <w:szCs w:val="24"/>
          <w:lang w:val="el-GR"/>
        </w:rPr>
        <w:t xml:space="preserve"> = 6</w:t>
      </w:r>
      <w:r w:rsidR="00616C57">
        <w:rPr>
          <w:rFonts w:ascii="Times New Roman" w:hAnsi="Times New Roman" w:cs="Times New Roman"/>
          <w:sz w:val="24"/>
          <w:szCs w:val="24"/>
        </w:rPr>
        <w:t>V</w:t>
      </w:r>
      <w:r w:rsidR="00616C57" w:rsidRPr="00616C57">
        <w:rPr>
          <w:rFonts w:ascii="Times New Roman" w:hAnsi="Times New Roman" w:cs="Times New Roman"/>
          <w:sz w:val="24"/>
          <w:szCs w:val="24"/>
          <w:lang w:val="el-GR"/>
        </w:rPr>
        <w:t xml:space="preserve"> -&gt; </w:t>
      </w:r>
      <w:r w:rsidR="00616C57">
        <w:rPr>
          <w:rFonts w:ascii="Times New Roman" w:hAnsi="Times New Roman" w:cs="Times New Roman"/>
          <w:sz w:val="24"/>
          <w:szCs w:val="24"/>
        </w:rPr>
        <w:t>T</w:t>
      </w:r>
      <w:r w:rsidR="00616C57" w:rsidRPr="00616C57">
        <w:rPr>
          <w:rFonts w:ascii="Times New Roman" w:hAnsi="Times New Roman" w:cs="Times New Roman"/>
          <w:sz w:val="24"/>
          <w:szCs w:val="24"/>
          <w:lang w:val="el-GR"/>
        </w:rPr>
        <w:t xml:space="preserve"> = 138 </w:t>
      </w:r>
      <w:r w:rsidR="00616C57">
        <w:rPr>
          <w:rFonts w:ascii="Times New Roman" w:hAnsi="Times New Roman" w:cs="Times New Roman"/>
          <w:sz w:val="24"/>
          <w:szCs w:val="24"/>
        </w:rPr>
        <w:t>ns</w:t>
      </w:r>
      <w:r>
        <w:rPr>
          <w:rFonts w:ascii="Times New Roman" w:hAnsi="Times New Roman" w:cs="Times New Roman"/>
          <w:sz w:val="24"/>
          <w:szCs w:val="24"/>
          <w:lang w:val="el-GR"/>
        </w:rPr>
        <w:br/>
        <w:t>Δ)</w:t>
      </w:r>
      <w:r>
        <w:rPr>
          <w:rFonts w:ascii="Times New Roman" w:hAnsi="Times New Roman" w:cs="Times New Roman"/>
          <w:noProof/>
          <w:sz w:val="24"/>
          <w:szCs w:val="24"/>
        </w:rPr>
        <w:drawing>
          <wp:inline distT="0" distB="0" distL="0" distR="0">
            <wp:extent cx="5391150" cy="2551581"/>
            <wp:effectExtent l="0" t="0" r="0" b="127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pturedb.PNG"/>
                    <pic:cNvPicPr/>
                  </pic:nvPicPr>
                  <pic:blipFill>
                    <a:blip r:embed="rId12">
                      <a:extLst>
                        <a:ext uri="{28A0092B-C50C-407E-A947-70E740481C1C}">
                          <a14:useLocalDpi xmlns:a14="http://schemas.microsoft.com/office/drawing/2010/main" val="0"/>
                        </a:ext>
                      </a:extLst>
                    </a:blip>
                    <a:stretch>
                      <a:fillRect/>
                    </a:stretch>
                  </pic:blipFill>
                  <pic:spPr>
                    <a:xfrm>
                      <a:off x="0" y="0"/>
                      <a:ext cx="5405531" cy="2558387"/>
                    </a:xfrm>
                    <a:prstGeom prst="rect">
                      <a:avLst/>
                    </a:prstGeom>
                  </pic:spPr>
                </pic:pic>
              </a:graphicData>
            </a:graphic>
          </wp:inline>
        </w:drawing>
      </w:r>
      <w:r>
        <w:rPr>
          <w:rFonts w:ascii="Times New Roman" w:hAnsi="Times New Roman" w:cs="Times New Roman"/>
          <w:sz w:val="24"/>
          <w:szCs w:val="24"/>
          <w:lang w:val="el-GR"/>
        </w:rPr>
        <w:br/>
      </w:r>
      <w:r>
        <w:rPr>
          <w:rFonts w:ascii="Times New Roman" w:hAnsi="Times New Roman" w:cs="Times New Roman"/>
          <w:sz w:val="24"/>
          <w:szCs w:val="24"/>
          <w:lang w:val="el-GR"/>
        </w:rPr>
        <w:lastRenderedPageBreak/>
        <w:t>Εικόνα 2 :</w:t>
      </w:r>
      <w:r w:rsidR="00616C57" w:rsidRPr="00616C57">
        <w:rPr>
          <w:rFonts w:ascii="Times New Roman" w:hAnsi="Times New Roman" w:cs="Times New Roman"/>
          <w:sz w:val="24"/>
          <w:szCs w:val="24"/>
          <w:lang w:val="el-GR"/>
        </w:rPr>
        <w:t xml:space="preserve"> </w:t>
      </w:r>
      <w:r w:rsidR="00616C57">
        <w:rPr>
          <w:rFonts w:ascii="Times New Roman" w:hAnsi="Times New Roman" w:cs="Times New Roman"/>
          <w:sz w:val="24"/>
          <w:szCs w:val="24"/>
          <w:lang w:val="el-GR"/>
        </w:rPr>
        <w:t>Μέτρηση περιόδου με χρήση παλμογράφου</w:t>
      </w:r>
      <w:r w:rsidR="00616C57">
        <w:rPr>
          <w:rFonts w:ascii="Times New Roman" w:hAnsi="Times New Roman" w:cs="Times New Roman"/>
          <w:sz w:val="24"/>
          <w:szCs w:val="24"/>
          <w:lang w:val="el-GR"/>
        </w:rPr>
        <w:t xml:space="preserve"> για ερώτημα 1δ</w:t>
      </w:r>
      <w:r w:rsidR="00616C57">
        <w:rPr>
          <w:rFonts w:ascii="Times New Roman" w:hAnsi="Times New Roman" w:cs="Times New Roman"/>
          <w:sz w:val="24"/>
          <w:szCs w:val="24"/>
          <w:lang w:val="el-GR"/>
        </w:rPr>
        <w:t xml:space="preserve">. Αποτέλεσμα Τ = </w:t>
      </w:r>
      <w:r w:rsidR="00616C57">
        <w:rPr>
          <w:rFonts w:ascii="Times New Roman" w:hAnsi="Times New Roman" w:cs="Times New Roman"/>
          <w:sz w:val="24"/>
          <w:szCs w:val="24"/>
          <w:lang w:val="el-GR"/>
        </w:rPr>
        <w:t>48.5</w:t>
      </w:r>
      <w:r w:rsidR="00616C57">
        <w:rPr>
          <w:rFonts w:ascii="Times New Roman" w:hAnsi="Times New Roman" w:cs="Times New Roman"/>
          <w:sz w:val="24"/>
          <w:szCs w:val="24"/>
          <w:lang w:val="el-GR"/>
        </w:rPr>
        <w:t xml:space="preserve"> </w:t>
      </w:r>
      <w:r w:rsidR="00616C57">
        <w:rPr>
          <w:rFonts w:ascii="Times New Roman" w:hAnsi="Times New Roman" w:cs="Times New Roman"/>
          <w:sz w:val="24"/>
          <w:szCs w:val="24"/>
        </w:rPr>
        <w:t>ns</w:t>
      </w:r>
      <w:r w:rsidR="00616C57">
        <w:rPr>
          <w:rFonts w:ascii="Times New Roman" w:hAnsi="Times New Roman" w:cs="Times New Roman"/>
          <w:sz w:val="24"/>
          <w:szCs w:val="24"/>
          <w:lang w:val="el-GR"/>
        </w:rPr>
        <w:t xml:space="preserve"> </w:t>
      </w:r>
      <w:r w:rsidR="00616C57">
        <w:rPr>
          <w:rFonts w:ascii="Times New Roman" w:hAnsi="Times New Roman" w:cs="Times New Roman"/>
          <w:sz w:val="24"/>
          <w:szCs w:val="24"/>
          <w:lang w:val="el-GR"/>
        </w:rPr>
        <w:br/>
      </w:r>
    </w:p>
    <w:tbl>
      <w:tblPr>
        <w:tblStyle w:val="a4"/>
        <w:tblpPr w:leftFromText="180" w:rightFromText="180" w:vertAnchor="text" w:horzAnchor="page" w:tblpX="3196" w:tblpY="2829"/>
        <w:tblW w:w="0" w:type="auto"/>
        <w:tblLook w:val="04A0" w:firstRow="1" w:lastRow="0" w:firstColumn="1" w:lastColumn="0" w:noHBand="0" w:noVBand="1"/>
      </w:tblPr>
      <w:tblGrid>
        <w:gridCol w:w="1948"/>
        <w:gridCol w:w="1948"/>
      </w:tblGrid>
      <w:tr w:rsidR="00382B90" w:rsidRPr="003A7F1B" w:rsidTr="00382B90">
        <w:trPr>
          <w:trHeight w:val="372"/>
        </w:trPr>
        <w:tc>
          <w:tcPr>
            <w:tcW w:w="1948" w:type="dxa"/>
            <w:shd w:val="clear" w:color="auto" w:fill="FFE599" w:themeFill="accent4" w:themeFillTint="66"/>
          </w:tcPr>
          <w:p w:rsidR="00382B90" w:rsidRPr="000778D1" w:rsidRDefault="00382B90" w:rsidP="00382B90">
            <w:pPr>
              <w:spacing w:line="360" w:lineRule="auto"/>
              <w:ind w:left="360"/>
              <w:rPr>
                <w:rFonts w:ascii="Times New Roman" w:hAnsi="Times New Roman" w:cs="Times New Roman"/>
                <w:b/>
                <w:sz w:val="24"/>
                <w:szCs w:val="24"/>
                <w:u w:val="single"/>
                <w:lang w:val="el-GR"/>
              </w:rPr>
            </w:pPr>
            <w:r w:rsidRPr="003A7F1B">
              <w:rPr>
                <w:rFonts w:ascii="Times New Roman" w:hAnsi="Times New Roman" w:cs="Times New Roman"/>
                <w:b/>
                <w:sz w:val="24"/>
                <w:szCs w:val="24"/>
                <w:u w:val="single"/>
                <w:lang w:val="el-GR"/>
              </w:rPr>
              <w:t xml:space="preserve">  </w:t>
            </w:r>
            <w:r w:rsidRPr="000778D1">
              <w:rPr>
                <w:rFonts w:ascii="Times New Roman" w:hAnsi="Times New Roman" w:cs="Times New Roman"/>
                <w:b/>
                <w:sz w:val="24"/>
                <w:szCs w:val="24"/>
                <w:u w:val="single"/>
                <w:lang w:val="el-GR"/>
              </w:rPr>
              <w:t xml:space="preserve">Τάση </w:t>
            </w:r>
            <w:r w:rsidRPr="003A7F1B">
              <w:rPr>
                <w:rFonts w:ascii="Times New Roman" w:hAnsi="Times New Roman" w:cs="Times New Roman"/>
                <w:b/>
                <w:sz w:val="24"/>
                <w:szCs w:val="24"/>
                <w:u w:val="single"/>
                <w:lang w:val="el-GR"/>
              </w:rPr>
              <w:t>(</w:t>
            </w:r>
            <w:r w:rsidRPr="000778D1">
              <w:rPr>
                <w:rFonts w:ascii="Times New Roman" w:hAnsi="Times New Roman" w:cs="Times New Roman"/>
                <w:b/>
                <w:sz w:val="24"/>
                <w:szCs w:val="24"/>
                <w:u w:val="single"/>
              </w:rPr>
              <w:t>V</w:t>
            </w:r>
            <w:r w:rsidRPr="003A7F1B">
              <w:rPr>
                <w:rFonts w:ascii="Times New Roman" w:hAnsi="Times New Roman" w:cs="Times New Roman"/>
                <w:b/>
                <w:sz w:val="24"/>
                <w:szCs w:val="24"/>
                <w:u w:val="single"/>
                <w:lang w:val="el-GR"/>
              </w:rPr>
              <w:t>)</w:t>
            </w:r>
          </w:p>
        </w:tc>
        <w:tc>
          <w:tcPr>
            <w:tcW w:w="1948" w:type="dxa"/>
            <w:shd w:val="clear" w:color="auto" w:fill="FFE599" w:themeFill="accent4" w:themeFillTint="66"/>
          </w:tcPr>
          <w:p w:rsidR="00382B90" w:rsidRPr="000778D1" w:rsidRDefault="00382B90" w:rsidP="00382B90">
            <w:pPr>
              <w:pStyle w:val="a3"/>
              <w:spacing w:line="360" w:lineRule="auto"/>
              <w:ind w:left="0"/>
              <w:jc w:val="center"/>
              <w:rPr>
                <w:rFonts w:ascii="Times New Roman" w:hAnsi="Times New Roman" w:cs="Times New Roman"/>
                <w:b/>
                <w:sz w:val="24"/>
                <w:szCs w:val="24"/>
                <w:u w:val="single"/>
                <w:lang w:val="el-GR"/>
              </w:rPr>
            </w:pPr>
            <w:r w:rsidRPr="000778D1">
              <w:rPr>
                <w:rFonts w:ascii="Times New Roman" w:hAnsi="Times New Roman" w:cs="Times New Roman"/>
                <w:b/>
                <w:sz w:val="24"/>
                <w:szCs w:val="24"/>
                <w:u w:val="single"/>
                <w:lang w:val="el-GR"/>
              </w:rPr>
              <w:t>Ρεύμα (Α)</w:t>
            </w:r>
          </w:p>
        </w:tc>
      </w:tr>
      <w:tr w:rsidR="00382B90" w:rsidRPr="003A7F1B" w:rsidTr="00382B90">
        <w:trPr>
          <w:trHeight w:val="386"/>
        </w:trPr>
        <w:tc>
          <w:tcPr>
            <w:tcW w:w="1948" w:type="dxa"/>
          </w:tcPr>
          <w:p w:rsidR="00382B90" w:rsidRPr="003A7F1B" w:rsidRDefault="00382B90" w:rsidP="00382B90">
            <w:pPr>
              <w:pStyle w:val="a3"/>
              <w:spacing w:line="360" w:lineRule="auto"/>
              <w:ind w:left="0"/>
              <w:jc w:val="center"/>
              <w:rPr>
                <w:rFonts w:ascii="Times New Roman" w:hAnsi="Times New Roman" w:cs="Times New Roman"/>
                <w:sz w:val="24"/>
                <w:szCs w:val="24"/>
                <w:lang w:val="el-GR"/>
              </w:rPr>
            </w:pPr>
            <w:r>
              <w:rPr>
                <w:rFonts w:ascii="Times New Roman" w:hAnsi="Times New Roman" w:cs="Times New Roman"/>
                <w:sz w:val="24"/>
                <w:szCs w:val="24"/>
                <w:lang w:val="el-GR"/>
              </w:rPr>
              <w:t>0,01</w:t>
            </w:r>
            <w:r w:rsidRPr="003A7F1B">
              <w:rPr>
                <w:rFonts w:ascii="Times New Roman" w:hAnsi="Times New Roman" w:cs="Times New Roman"/>
                <w:sz w:val="24"/>
                <w:szCs w:val="24"/>
                <w:lang w:val="el-GR"/>
              </w:rPr>
              <w:t xml:space="preserve"> </w:t>
            </w:r>
            <w:r>
              <w:rPr>
                <w:rFonts w:ascii="Times New Roman" w:hAnsi="Times New Roman" w:cs="Times New Roman"/>
                <w:sz w:val="24"/>
                <w:szCs w:val="24"/>
              </w:rPr>
              <w:t>V</w:t>
            </w:r>
          </w:p>
        </w:tc>
        <w:tc>
          <w:tcPr>
            <w:tcW w:w="1948" w:type="dxa"/>
          </w:tcPr>
          <w:p w:rsidR="00382B90" w:rsidRPr="003A7F1B" w:rsidRDefault="00382B90" w:rsidP="00382B90">
            <w:pPr>
              <w:pStyle w:val="a3"/>
              <w:spacing w:line="360" w:lineRule="auto"/>
              <w:ind w:left="0"/>
              <w:jc w:val="center"/>
              <w:rPr>
                <w:rFonts w:ascii="Times New Roman" w:hAnsi="Times New Roman" w:cs="Times New Roman"/>
                <w:sz w:val="24"/>
                <w:szCs w:val="24"/>
                <w:lang w:val="el-GR"/>
              </w:rPr>
            </w:pPr>
            <w:r w:rsidRPr="003A7F1B">
              <w:rPr>
                <w:rFonts w:ascii="Times New Roman" w:hAnsi="Times New Roman" w:cs="Times New Roman"/>
                <w:sz w:val="24"/>
                <w:szCs w:val="24"/>
                <w:lang w:val="el-GR"/>
              </w:rPr>
              <w:t xml:space="preserve">0 </w:t>
            </w:r>
            <w:r>
              <w:rPr>
                <w:rFonts w:ascii="Times New Roman" w:hAnsi="Times New Roman" w:cs="Times New Roman"/>
                <w:sz w:val="24"/>
                <w:szCs w:val="24"/>
              </w:rPr>
              <w:t>mA</w:t>
            </w:r>
          </w:p>
        </w:tc>
      </w:tr>
      <w:tr w:rsidR="00382B90" w:rsidRPr="003A7F1B" w:rsidTr="00382B90">
        <w:trPr>
          <w:trHeight w:val="372"/>
        </w:trPr>
        <w:tc>
          <w:tcPr>
            <w:tcW w:w="1948" w:type="dxa"/>
          </w:tcPr>
          <w:p w:rsidR="00382B90" w:rsidRPr="003A7F1B" w:rsidRDefault="00382B90" w:rsidP="00382B90">
            <w:pPr>
              <w:pStyle w:val="a3"/>
              <w:spacing w:line="360" w:lineRule="auto"/>
              <w:ind w:left="0"/>
              <w:jc w:val="center"/>
              <w:rPr>
                <w:rFonts w:ascii="Times New Roman" w:hAnsi="Times New Roman" w:cs="Times New Roman"/>
                <w:sz w:val="24"/>
                <w:szCs w:val="24"/>
                <w:lang w:val="el-GR"/>
              </w:rPr>
            </w:pPr>
            <w:r w:rsidRPr="003A7F1B">
              <w:rPr>
                <w:rFonts w:ascii="Times New Roman" w:hAnsi="Times New Roman" w:cs="Times New Roman"/>
                <w:sz w:val="24"/>
                <w:szCs w:val="24"/>
                <w:lang w:val="el-GR"/>
              </w:rPr>
              <w:t xml:space="preserve">4,20 </w:t>
            </w:r>
            <w:r>
              <w:rPr>
                <w:rFonts w:ascii="Times New Roman" w:hAnsi="Times New Roman" w:cs="Times New Roman"/>
                <w:sz w:val="24"/>
                <w:szCs w:val="24"/>
              </w:rPr>
              <w:t>V</w:t>
            </w:r>
          </w:p>
        </w:tc>
        <w:tc>
          <w:tcPr>
            <w:tcW w:w="1948" w:type="dxa"/>
          </w:tcPr>
          <w:p w:rsidR="00382B90" w:rsidRPr="003A7F1B" w:rsidRDefault="00382B90" w:rsidP="00382B90">
            <w:pPr>
              <w:pStyle w:val="a3"/>
              <w:spacing w:line="360" w:lineRule="auto"/>
              <w:ind w:left="0"/>
              <w:jc w:val="center"/>
              <w:rPr>
                <w:rFonts w:ascii="Times New Roman" w:hAnsi="Times New Roman" w:cs="Times New Roman"/>
                <w:sz w:val="24"/>
                <w:szCs w:val="24"/>
                <w:lang w:val="el-GR"/>
              </w:rPr>
            </w:pPr>
            <w:r w:rsidRPr="003A7F1B">
              <w:rPr>
                <w:rFonts w:ascii="Times New Roman" w:hAnsi="Times New Roman" w:cs="Times New Roman"/>
                <w:sz w:val="24"/>
                <w:szCs w:val="24"/>
                <w:lang w:val="el-GR"/>
              </w:rPr>
              <w:t xml:space="preserve">0 </w:t>
            </w:r>
            <w:r>
              <w:rPr>
                <w:rFonts w:ascii="Times New Roman" w:hAnsi="Times New Roman" w:cs="Times New Roman"/>
                <w:sz w:val="24"/>
                <w:szCs w:val="24"/>
              </w:rPr>
              <w:t>mA</w:t>
            </w:r>
          </w:p>
        </w:tc>
      </w:tr>
      <w:tr w:rsidR="00382B90" w:rsidRPr="003A7F1B" w:rsidTr="00382B90">
        <w:trPr>
          <w:trHeight w:val="372"/>
        </w:trPr>
        <w:tc>
          <w:tcPr>
            <w:tcW w:w="1948" w:type="dxa"/>
          </w:tcPr>
          <w:p w:rsidR="00382B90" w:rsidRPr="003A7F1B" w:rsidRDefault="00382B90" w:rsidP="00382B90">
            <w:pPr>
              <w:pStyle w:val="a3"/>
              <w:spacing w:line="360" w:lineRule="auto"/>
              <w:ind w:left="0"/>
              <w:jc w:val="center"/>
              <w:rPr>
                <w:rFonts w:ascii="Times New Roman" w:hAnsi="Times New Roman" w:cs="Times New Roman"/>
                <w:sz w:val="24"/>
                <w:szCs w:val="24"/>
                <w:lang w:val="el-GR"/>
              </w:rPr>
            </w:pPr>
            <w:r w:rsidRPr="003A7F1B">
              <w:rPr>
                <w:rFonts w:ascii="Times New Roman" w:hAnsi="Times New Roman" w:cs="Times New Roman"/>
                <w:sz w:val="24"/>
                <w:szCs w:val="24"/>
                <w:lang w:val="el-GR"/>
              </w:rPr>
              <w:t xml:space="preserve">2,06 </w:t>
            </w:r>
            <w:r>
              <w:rPr>
                <w:rFonts w:ascii="Times New Roman" w:hAnsi="Times New Roman" w:cs="Times New Roman"/>
                <w:sz w:val="24"/>
                <w:szCs w:val="24"/>
              </w:rPr>
              <w:t>V</w:t>
            </w:r>
          </w:p>
        </w:tc>
        <w:tc>
          <w:tcPr>
            <w:tcW w:w="1948" w:type="dxa"/>
          </w:tcPr>
          <w:p w:rsidR="00382B90" w:rsidRPr="003A7F1B" w:rsidRDefault="00382B90" w:rsidP="00382B90">
            <w:pPr>
              <w:pStyle w:val="a3"/>
              <w:spacing w:line="360" w:lineRule="auto"/>
              <w:ind w:left="0"/>
              <w:jc w:val="center"/>
              <w:rPr>
                <w:rFonts w:ascii="Times New Roman" w:hAnsi="Times New Roman" w:cs="Times New Roman"/>
                <w:sz w:val="24"/>
                <w:szCs w:val="24"/>
                <w:lang w:val="el-GR"/>
              </w:rPr>
            </w:pPr>
            <w:r w:rsidRPr="003A7F1B">
              <w:rPr>
                <w:rFonts w:ascii="Times New Roman" w:hAnsi="Times New Roman" w:cs="Times New Roman"/>
                <w:sz w:val="24"/>
                <w:szCs w:val="24"/>
                <w:lang w:val="el-GR"/>
              </w:rPr>
              <w:t xml:space="preserve">53,3 </w:t>
            </w:r>
            <w:r>
              <w:rPr>
                <w:rFonts w:ascii="Times New Roman" w:hAnsi="Times New Roman" w:cs="Times New Roman"/>
                <w:sz w:val="24"/>
                <w:szCs w:val="24"/>
              </w:rPr>
              <w:t>mA</w:t>
            </w:r>
          </w:p>
        </w:tc>
      </w:tr>
    </w:tbl>
    <w:p w:rsidR="00382B90" w:rsidRDefault="00382B90" w:rsidP="00310945">
      <w:pPr>
        <w:pStyle w:val="a3"/>
        <w:numPr>
          <w:ilvl w:val="0"/>
          <w:numId w:val="7"/>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 xml:space="preserve">Α) </w:t>
      </w:r>
      <w:r w:rsidRPr="007F36D3">
        <w:rPr>
          <w:rFonts w:ascii="Times New Roman" w:hAnsi="Times New Roman" w:cs="Times New Roman"/>
          <w:sz w:val="24"/>
          <w:szCs w:val="24"/>
          <w:lang w:val="el-GR"/>
        </w:rPr>
        <w:t xml:space="preserve">Παρατηρήθηκε, ότι το </w:t>
      </w:r>
      <w:r w:rsidRPr="007F36D3">
        <w:rPr>
          <w:rFonts w:ascii="Times New Roman" w:hAnsi="Times New Roman" w:cs="Times New Roman"/>
          <w:sz w:val="24"/>
          <w:szCs w:val="24"/>
        </w:rPr>
        <w:t>LED</w:t>
      </w:r>
      <w:r w:rsidRPr="007F36D3">
        <w:rPr>
          <w:rFonts w:ascii="Times New Roman" w:hAnsi="Times New Roman" w:cs="Times New Roman"/>
          <w:sz w:val="24"/>
          <w:szCs w:val="24"/>
          <w:lang w:val="el-GR"/>
        </w:rPr>
        <w:t xml:space="preserve"> δεν άναβε.</w:t>
      </w:r>
      <w:r>
        <w:rPr>
          <w:rFonts w:ascii="Times New Roman" w:hAnsi="Times New Roman" w:cs="Times New Roman"/>
          <w:sz w:val="24"/>
          <w:szCs w:val="24"/>
          <w:lang w:val="el-GR"/>
        </w:rPr>
        <w:br/>
      </w:r>
      <w:r>
        <w:rPr>
          <w:rFonts w:ascii="Times New Roman" w:hAnsi="Times New Roman" w:cs="Times New Roman"/>
          <w:sz w:val="24"/>
          <w:szCs w:val="24"/>
          <w:lang w:val="el-GR"/>
        </w:rPr>
        <w:br/>
        <w:t xml:space="preserve">Β) 1) </w:t>
      </w:r>
      <w:r w:rsidRPr="006802C3">
        <w:rPr>
          <w:rFonts w:ascii="Times New Roman" w:hAnsi="Times New Roman" w:cs="Times New Roman"/>
          <w:sz w:val="24"/>
          <w:szCs w:val="24"/>
          <w:lang w:val="el-GR"/>
        </w:rPr>
        <w:t xml:space="preserve">Καθώς κινείται το χέρι κοντά στο ελεύθερο καλώδιο της μιας εισόδου, παρατηρήθηκε ότι το </w:t>
      </w:r>
      <w:r w:rsidRPr="006802C3">
        <w:rPr>
          <w:rFonts w:ascii="Times New Roman" w:hAnsi="Times New Roman" w:cs="Times New Roman"/>
          <w:sz w:val="24"/>
          <w:szCs w:val="24"/>
        </w:rPr>
        <w:t>LED</w:t>
      </w:r>
      <w:r w:rsidRPr="006802C3">
        <w:rPr>
          <w:rFonts w:ascii="Times New Roman" w:hAnsi="Times New Roman" w:cs="Times New Roman"/>
          <w:sz w:val="24"/>
          <w:szCs w:val="24"/>
          <w:lang w:val="el-GR"/>
        </w:rPr>
        <w:t xml:space="preserve"> άλλαζε συνεχώς καταστάσεις με αποτέλεσμα όσο πλησιάζει το χέρι στο καλώδιο το </w:t>
      </w:r>
      <w:r w:rsidRPr="006802C3">
        <w:rPr>
          <w:rFonts w:ascii="Times New Roman" w:hAnsi="Times New Roman" w:cs="Times New Roman"/>
          <w:sz w:val="24"/>
          <w:szCs w:val="24"/>
        </w:rPr>
        <w:t>LED</w:t>
      </w:r>
      <w:r w:rsidRPr="006802C3">
        <w:rPr>
          <w:rFonts w:ascii="Times New Roman" w:hAnsi="Times New Roman" w:cs="Times New Roman"/>
          <w:sz w:val="24"/>
          <w:szCs w:val="24"/>
          <w:lang w:val="el-GR"/>
        </w:rPr>
        <w:t xml:space="preserve"> να ανάβει ενώ όσο απομακρύνεται να σβήνει. </w:t>
      </w:r>
      <w:r>
        <w:rPr>
          <w:rFonts w:ascii="Times New Roman" w:hAnsi="Times New Roman" w:cs="Times New Roman"/>
          <w:sz w:val="24"/>
          <w:szCs w:val="24"/>
          <w:lang w:val="el-GR"/>
        </w:rPr>
        <w:br/>
      </w:r>
      <w:r>
        <w:rPr>
          <w:rFonts w:ascii="Times New Roman" w:hAnsi="Times New Roman" w:cs="Times New Roman"/>
          <w:sz w:val="24"/>
          <w:szCs w:val="24"/>
          <w:lang w:val="el-GR"/>
        </w:rPr>
        <w:br/>
        <w:t xml:space="preserve">        2) </w:t>
      </w:r>
    </w:p>
    <w:p w:rsidR="00382B90" w:rsidRDefault="00382B90" w:rsidP="00382B90">
      <w:pPr>
        <w:pStyle w:val="a3"/>
        <w:spacing w:line="360" w:lineRule="auto"/>
        <w:rPr>
          <w:rFonts w:ascii="Times New Roman" w:hAnsi="Times New Roman" w:cs="Times New Roman"/>
          <w:sz w:val="24"/>
          <w:szCs w:val="24"/>
          <w:lang w:val="el-GR"/>
        </w:rPr>
      </w:pPr>
    </w:p>
    <w:p w:rsidR="00382B90" w:rsidRPr="006126D9" w:rsidRDefault="00382B90" w:rsidP="00382B90">
      <w:pPr>
        <w:pStyle w:val="a3"/>
        <w:spacing w:line="360" w:lineRule="auto"/>
        <w:ind w:left="1440"/>
        <w:rPr>
          <w:rFonts w:ascii="Times New Roman" w:hAnsi="Times New Roman" w:cs="Times New Roman"/>
          <w:sz w:val="24"/>
          <w:szCs w:val="24"/>
          <w:lang w:val="el-GR"/>
        </w:rPr>
      </w:pPr>
      <w:r>
        <w:rPr>
          <w:rFonts w:ascii="Times New Roman" w:hAnsi="Times New Roman" w:cs="Times New Roman"/>
          <w:sz w:val="24"/>
          <w:szCs w:val="24"/>
          <w:lang w:val="el-GR"/>
        </w:rPr>
        <w:br/>
      </w:r>
      <w:r>
        <w:rPr>
          <w:rFonts w:ascii="Times New Roman" w:hAnsi="Times New Roman" w:cs="Times New Roman"/>
          <w:sz w:val="24"/>
          <w:szCs w:val="24"/>
          <w:lang w:val="el-GR"/>
        </w:rPr>
        <w:br/>
      </w:r>
      <w:r>
        <w:rPr>
          <w:rFonts w:ascii="Times New Roman" w:hAnsi="Times New Roman" w:cs="Times New Roman"/>
          <w:sz w:val="24"/>
          <w:szCs w:val="24"/>
          <w:lang w:val="el-GR"/>
        </w:rPr>
        <w:br/>
      </w:r>
      <w:r>
        <w:rPr>
          <w:rFonts w:ascii="Times New Roman" w:hAnsi="Times New Roman" w:cs="Times New Roman"/>
          <w:sz w:val="24"/>
          <w:szCs w:val="24"/>
          <w:lang w:val="el-GR"/>
        </w:rPr>
        <w:br/>
      </w:r>
      <w:r>
        <w:rPr>
          <w:rFonts w:ascii="Times New Roman" w:hAnsi="Times New Roman" w:cs="Times New Roman"/>
          <w:sz w:val="24"/>
          <w:szCs w:val="24"/>
          <w:lang w:val="el-GR"/>
        </w:rPr>
        <w:br/>
      </w:r>
      <w:r>
        <w:rPr>
          <w:rFonts w:ascii="Times New Roman" w:hAnsi="Times New Roman" w:cs="Times New Roman"/>
          <w:sz w:val="24"/>
          <w:szCs w:val="24"/>
          <w:lang w:val="el-GR"/>
        </w:rPr>
        <w:br/>
        <w:t xml:space="preserve">      Πίνακας 1</w:t>
      </w:r>
      <w:r w:rsidR="00616C57">
        <w:rPr>
          <w:rFonts w:ascii="Times New Roman" w:hAnsi="Times New Roman" w:cs="Times New Roman"/>
          <w:sz w:val="24"/>
          <w:szCs w:val="24"/>
          <w:lang w:val="el-GR"/>
        </w:rPr>
        <w:t xml:space="preserve"> : Αποτελέσματα ερωτήματος 2β</w:t>
      </w:r>
      <w:r>
        <w:rPr>
          <w:rFonts w:ascii="Times New Roman" w:hAnsi="Times New Roman" w:cs="Times New Roman"/>
          <w:b/>
          <w:sz w:val="24"/>
          <w:szCs w:val="24"/>
          <w:lang w:val="el-GR"/>
        </w:rPr>
        <w:br/>
      </w:r>
      <w:r w:rsidR="00310945">
        <w:rPr>
          <w:rFonts w:ascii="Times New Roman" w:hAnsi="Times New Roman" w:cs="Times New Roman"/>
          <w:sz w:val="24"/>
          <w:szCs w:val="24"/>
          <w:lang w:val="el-GR"/>
        </w:rPr>
        <w:br/>
      </w:r>
      <w:r w:rsidR="00310945">
        <w:rPr>
          <w:rFonts w:ascii="Times New Roman" w:hAnsi="Times New Roman" w:cs="Times New Roman"/>
          <w:sz w:val="24"/>
          <w:szCs w:val="24"/>
          <w:lang w:val="el-GR"/>
        </w:rPr>
        <w:br/>
      </w:r>
    </w:p>
    <w:tbl>
      <w:tblPr>
        <w:tblStyle w:val="a4"/>
        <w:tblpPr w:leftFromText="180" w:rightFromText="180" w:vertAnchor="text" w:horzAnchor="margin" w:tblpXSpec="right" w:tblpY="347"/>
        <w:tblW w:w="0" w:type="auto"/>
        <w:tblLook w:val="04A0" w:firstRow="1" w:lastRow="0" w:firstColumn="1" w:lastColumn="0" w:noHBand="0" w:noVBand="1"/>
      </w:tblPr>
      <w:tblGrid>
        <w:gridCol w:w="2848"/>
        <w:gridCol w:w="2891"/>
        <w:gridCol w:w="2891"/>
      </w:tblGrid>
      <w:tr w:rsidR="003B6A69" w:rsidTr="003B6A69">
        <w:tc>
          <w:tcPr>
            <w:tcW w:w="2848" w:type="dxa"/>
            <w:shd w:val="clear" w:color="auto" w:fill="FFE599" w:themeFill="accent4" w:themeFillTint="66"/>
          </w:tcPr>
          <w:p w:rsidR="003B6A69" w:rsidRPr="003B6A69" w:rsidRDefault="003B6A69" w:rsidP="003B6A69">
            <w:pPr>
              <w:pStyle w:val="a3"/>
              <w:spacing w:line="360" w:lineRule="auto"/>
              <w:ind w:left="0"/>
              <w:jc w:val="center"/>
              <w:rPr>
                <w:rFonts w:ascii="Times New Roman" w:hAnsi="Times New Roman" w:cs="Times New Roman"/>
                <w:b/>
                <w:sz w:val="24"/>
                <w:szCs w:val="24"/>
                <w:u w:val="single"/>
                <w:vertAlign w:val="subscript"/>
              </w:rPr>
            </w:pPr>
            <w:r w:rsidRPr="003B6A69">
              <w:rPr>
                <w:rFonts w:ascii="Times New Roman" w:hAnsi="Times New Roman" w:cs="Times New Roman"/>
                <w:b/>
                <w:sz w:val="24"/>
                <w:szCs w:val="24"/>
                <w:u w:val="single"/>
              </w:rPr>
              <w:t>V1</w:t>
            </w:r>
            <w:r w:rsidRPr="003B6A69">
              <w:rPr>
                <w:rFonts w:ascii="Times New Roman" w:hAnsi="Times New Roman" w:cs="Times New Roman"/>
                <w:b/>
                <w:sz w:val="24"/>
                <w:szCs w:val="24"/>
                <w:u w:val="single"/>
                <w:vertAlign w:val="subscript"/>
              </w:rPr>
              <w:t>in</w:t>
            </w:r>
          </w:p>
        </w:tc>
        <w:tc>
          <w:tcPr>
            <w:tcW w:w="2891" w:type="dxa"/>
            <w:shd w:val="clear" w:color="auto" w:fill="FFE599" w:themeFill="accent4" w:themeFillTint="66"/>
          </w:tcPr>
          <w:p w:rsidR="003B6A69" w:rsidRPr="003B6A69" w:rsidRDefault="003B6A69" w:rsidP="003B6A69">
            <w:pPr>
              <w:spacing w:line="360" w:lineRule="auto"/>
              <w:ind w:left="360"/>
              <w:jc w:val="center"/>
              <w:rPr>
                <w:rFonts w:ascii="Times New Roman" w:hAnsi="Times New Roman" w:cs="Times New Roman"/>
                <w:b/>
                <w:sz w:val="24"/>
                <w:szCs w:val="24"/>
                <w:u w:val="single"/>
                <w:vertAlign w:val="subscript"/>
              </w:rPr>
            </w:pPr>
            <w:r w:rsidRPr="003B6A69">
              <w:rPr>
                <w:rFonts w:ascii="Times New Roman" w:hAnsi="Times New Roman" w:cs="Times New Roman"/>
                <w:b/>
                <w:sz w:val="24"/>
                <w:szCs w:val="24"/>
                <w:u w:val="single"/>
              </w:rPr>
              <w:t>V2</w:t>
            </w:r>
            <w:r w:rsidRPr="003B6A69">
              <w:rPr>
                <w:rFonts w:ascii="Times New Roman" w:hAnsi="Times New Roman" w:cs="Times New Roman"/>
                <w:b/>
                <w:sz w:val="24"/>
                <w:szCs w:val="24"/>
                <w:u w:val="single"/>
                <w:vertAlign w:val="subscript"/>
              </w:rPr>
              <w:t>in</w:t>
            </w:r>
          </w:p>
        </w:tc>
        <w:tc>
          <w:tcPr>
            <w:tcW w:w="2891" w:type="dxa"/>
            <w:shd w:val="clear" w:color="auto" w:fill="FFE599" w:themeFill="accent4" w:themeFillTint="66"/>
          </w:tcPr>
          <w:p w:rsidR="003B6A69" w:rsidRPr="003B6A69" w:rsidRDefault="003B6A69" w:rsidP="003B6A69">
            <w:pPr>
              <w:spacing w:line="360" w:lineRule="auto"/>
              <w:ind w:left="360"/>
              <w:jc w:val="center"/>
              <w:rPr>
                <w:rFonts w:ascii="Times New Roman" w:hAnsi="Times New Roman" w:cs="Times New Roman"/>
                <w:b/>
                <w:sz w:val="24"/>
                <w:szCs w:val="24"/>
                <w:u w:val="single"/>
                <w:vertAlign w:val="subscript"/>
              </w:rPr>
            </w:pPr>
            <w:proofErr w:type="spellStart"/>
            <w:r w:rsidRPr="003B6A69">
              <w:rPr>
                <w:rFonts w:ascii="Times New Roman" w:hAnsi="Times New Roman" w:cs="Times New Roman"/>
                <w:b/>
                <w:sz w:val="24"/>
                <w:szCs w:val="24"/>
                <w:u w:val="single"/>
              </w:rPr>
              <w:t>V</w:t>
            </w:r>
            <w:r w:rsidRPr="003B6A69">
              <w:rPr>
                <w:rFonts w:ascii="Times New Roman" w:hAnsi="Times New Roman" w:cs="Times New Roman"/>
                <w:b/>
                <w:sz w:val="24"/>
                <w:szCs w:val="24"/>
                <w:u w:val="single"/>
                <w:vertAlign w:val="subscript"/>
              </w:rPr>
              <w:t>out</w:t>
            </w:r>
            <w:proofErr w:type="spellEnd"/>
          </w:p>
        </w:tc>
      </w:tr>
      <w:tr w:rsidR="003B6A69" w:rsidTr="003B6A69">
        <w:tc>
          <w:tcPr>
            <w:tcW w:w="2848" w:type="dxa"/>
          </w:tcPr>
          <w:p w:rsidR="003B6A69" w:rsidRPr="003B6A69" w:rsidRDefault="003B6A69" w:rsidP="000C332B">
            <w:pPr>
              <w:pStyle w:val="a3"/>
              <w:spacing w:line="360" w:lineRule="auto"/>
              <w:ind w:left="0"/>
              <w:jc w:val="center"/>
              <w:rPr>
                <w:rFonts w:ascii="Times New Roman" w:hAnsi="Times New Roman" w:cs="Times New Roman"/>
                <w:sz w:val="24"/>
                <w:szCs w:val="24"/>
              </w:rPr>
            </w:pPr>
            <w:r>
              <w:rPr>
                <w:rFonts w:ascii="Times New Roman" w:hAnsi="Times New Roman" w:cs="Times New Roman"/>
                <w:sz w:val="24"/>
                <w:szCs w:val="24"/>
              </w:rPr>
              <w:t>LOW</w:t>
            </w:r>
          </w:p>
        </w:tc>
        <w:tc>
          <w:tcPr>
            <w:tcW w:w="2891" w:type="dxa"/>
          </w:tcPr>
          <w:p w:rsidR="003B6A69" w:rsidRDefault="003B6A69" w:rsidP="000C332B">
            <w:pPr>
              <w:pStyle w:val="a3"/>
              <w:spacing w:line="360" w:lineRule="auto"/>
              <w:ind w:left="0"/>
              <w:jc w:val="center"/>
              <w:rPr>
                <w:rFonts w:ascii="Times New Roman" w:hAnsi="Times New Roman" w:cs="Times New Roman"/>
                <w:sz w:val="24"/>
                <w:szCs w:val="24"/>
                <w:lang w:val="el-GR"/>
              </w:rPr>
            </w:pPr>
            <w:r>
              <w:rPr>
                <w:rFonts w:ascii="Times New Roman" w:hAnsi="Times New Roman" w:cs="Times New Roman"/>
                <w:sz w:val="24"/>
                <w:szCs w:val="24"/>
              </w:rPr>
              <w:t>LOW</w:t>
            </w:r>
          </w:p>
        </w:tc>
        <w:tc>
          <w:tcPr>
            <w:tcW w:w="2891" w:type="dxa"/>
          </w:tcPr>
          <w:p w:rsidR="003B6A69" w:rsidRDefault="003B6A69" w:rsidP="000C332B">
            <w:pPr>
              <w:pStyle w:val="a3"/>
              <w:spacing w:line="360" w:lineRule="auto"/>
              <w:ind w:left="0"/>
              <w:jc w:val="center"/>
              <w:rPr>
                <w:rFonts w:ascii="Times New Roman" w:hAnsi="Times New Roman" w:cs="Times New Roman"/>
                <w:sz w:val="24"/>
                <w:szCs w:val="24"/>
                <w:lang w:val="el-GR"/>
              </w:rPr>
            </w:pPr>
            <w:r>
              <w:rPr>
                <w:rFonts w:ascii="Times New Roman" w:hAnsi="Times New Roman" w:cs="Times New Roman"/>
                <w:sz w:val="24"/>
                <w:szCs w:val="24"/>
              </w:rPr>
              <w:t>LOW</w:t>
            </w:r>
          </w:p>
        </w:tc>
      </w:tr>
      <w:tr w:rsidR="003B6A69" w:rsidTr="003B6A69">
        <w:tc>
          <w:tcPr>
            <w:tcW w:w="2848" w:type="dxa"/>
          </w:tcPr>
          <w:p w:rsidR="003B6A69" w:rsidRPr="003B6A69" w:rsidRDefault="003B6A69" w:rsidP="000C332B">
            <w:pPr>
              <w:pStyle w:val="a3"/>
              <w:spacing w:line="360" w:lineRule="auto"/>
              <w:ind w:left="0"/>
              <w:jc w:val="center"/>
              <w:rPr>
                <w:rFonts w:ascii="Times New Roman" w:hAnsi="Times New Roman" w:cs="Times New Roman"/>
                <w:sz w:val="24"/>
                <w:szCs w:val="24"/>
              </w:rPr>
            </w:pPr>
            <w:r>
              <w:rPr>
                <w:rFonts w:ascii="Times New Roman" w:hAnsi="Times New Roman" w:cs="Times New Roman"/>
                <w:sz w:val="24"/>
                <w:szCs w:val="24"/>
              </w:rPr>
              <w:t>HIGH</w:t>
            </w:r>
          </w:p>
        </w:tc>
        <w:tc>
          <w:tcPr>
            <w:tcW w:w="2891" w:type="dxa"/>
          </w:tcPr>
          <w:p w:rsidR="003B6A69" w:rsidRPr="003B6A69" w:rsidRDefault="003B6A69" w:rsidP="000C332B">
            <w:pPr>
              <w:spacing w:line="360" w:lineRule="auto"/>
              <w:jc w:val="center"/>
              <w:rPr>
                <w:rFonts w:ascii="Times New Roman" w:hAnsi="Times New Roman" w:cs="Times New Roman"/>
                <w:sz w:val="24"/>
                <w:szCs w:val="24"/>
              </w:rPr>
            </w:pPr>
            <w:r>
              <w:rPr>
                <w:rFonts w:ascii="Times New Roman" w:hAnsi="Times New Roman" w:cs="Times New Roman"/>
                <w:sz w:val="24"/>
                <w:szCs w:val="24"/>
              </w:rPr>
              <w:t>HIGH</w:t>
            </w:r>
          </w:p>
        </w:tc>
        <w:tc>
          <w:tcPr>
            <w:tcW w:w="2891" w:type="dxa"/>
          </w:tcPr>
          <w:p w:rsidR="003B6A69" w:rsidRPr="003B6A69" w:rsidRDefault="003B6A69" w:rsidP="000C332B">
            <w:pPr>
              <w:tabs>
                <w:tab w:val="center" w:pos="1517"/>
              </w:tabs>
              <w:spacing w:line="360" w:lineRule="auto"/>
              <w:jc w:val="center"/>
              <w:rPr>
                <w:rFonts w:ascii="Times New Roman" w:hAnsi="Times New Roman" w:cs="Times New Roman"/>
                <w:sz w:val="24"/>
                <w:szCs w:val="24"/>
                <w:lang w:val="el-GR"/>
              </w:rPr>
            </w:pPr>
            <w:r>
              <w:rPr>
                <w:rFonts w:ascii="Times New Roman" w:hAnsi="Times New Roman" w:cs="Times New Roman"/>
                <w:sz w:val="24"/>
                <w:szCs w:val="24"/>
              </w:rPr>
              <w:t>LOW</w:t>
            </w:r>
          </w:p>
        </w:tc>
      </w:tr>
      <w:tr w:rsidR="003B6A69" w:rsidTr="003B6A69">
        <w:tc>
          <w:tcPr>
            <w:tcW w:w="2848" w:type="dxa"/>
          </w:tcPr>
          <w:p w:rsidR="003B6A69" w:rsidRPr="003B6A69" w:rsidRDefault="003B6A69" w:rsidP="000C332B">
            <w:pPr>
              <w:pStyle w:val="a3"/>
              <w:spacing w:line="360" w:lineRule="auto"/>
              <w:ind w:left="0"/>
              <w:jc w:val="center"/>
              <w:rPr>
                <w:rFonts w:ascii="Times New Roman" w:hAnsi="Times New Roman" w:cs="Times New Roman"/>
                <w:sz w:val="24"/>
                <w:szCs w:val="24"/>
              </w:rPr>
            </w:pPr>
            <w:r>
              <w:rPr>
                <w:rFonts w:ascii="Times New Roman" w:hAnsi="Times New Roman" w:cs="Times New Roman"/>
                <w:sz w:val="24"/>
                <w:szCs w:val="24"/>
              </w:rPr>
              <w:t>HIGH</w:t>
            </w:r>
          </w:p>
        </w:tc>
        <w:tc>
          <w:tcPr>
            <w:tcW w:w="2891" w:type="dxa"/>
          </w:tcPr>
          <w:p w:rsidR="003B6A69" w:rsidRDefault="003B6A69" w:rsidP="000C332B">
            <w:pPr>
              <w:pStyle w:val="a3"/>
              <w:spacing w:line="360" w:lineRule="auto"/>
              <w:ind w:left="0"/>
              <w:jc w:val="center"/>
              <w:rPr>
                <w:rFonts w:ascii="Times New Roman" w:hAnsi="Times New Roman" w:cs="Times New Roman"/>
                <w:sz w:val="24"/>
                <w:szCs w:val="24"/>
                <w:lang w:val="el-GR"/>
              </w:rPr>
            </w:pPr>
            <w:r>
              <w:rPr>
                <w:rFonts w:ascii="Times New Roman" w:hAnsi="Times New Roman" w:cs="Times New Roman"/>
                <w:sz w:val="24"/>
                <w:szCs w:val="24"/>
              </w:rPr>
              <w:t>LOW</w:t>
            </w:r>
          </w:p>
        </w:tc>
        <w:tc>
          <w:tcPr>
            <w:tcW w:w="2891" w:type="dxa"/>
          </w:tcPr>
          <w:p w:rsidR="003B6A69" w:rsidRDefault="003B6A69" w:rsidP="000C332B">
            <w:pPr>
              <w:pStyle w:val="a3"/>
              <w:spacing w:line="360" w:lineRule="auto"/>
              <w:ind w:left="0"/>
              <w:jc w:val="center"/>
              <w:rPr>
                <w:rFonts w:ascii="Times New Roman" w:hAnsi="Times New Roman" w:cs="Times New Roman"/>
                <w:sz w:val="24"/>
                <w:szCs w:val="24"/>
                <w:lang w:val="el-GR"/>
              </w:rPr>
            </w:pPr>
            <w:r>
              <w:rPr>
                <w:rFonts w:ascii="Times New Roman" w:hAnsi="Times New Roman" w:cs="Times New Roman"/>
                <w:sz w:val="24"/>
                <w:szCs w:val="24"/>
              </w:rPr>
              <w:t>LOW</w:t>
            </w:r>
          </w:p>
        </w:tc>
      </w:tr>
      <w:tr w:rsidR="003B6A69" w:rsidTr="003B6A69">
        <w:tc>
          <w:tcPr>
            <w:tcW w:w="2848" w:type="dxa"/>
          </w:tcPr>
          <w:p w:rsidR="003B6A69" w:rsidRPr="003B6A69" w:rsidRDefault="003B6A69" w:rsidP="000C332B">
            <w:pPr>
              <w:pStyle w:val="a3"/>
              <w:spacing w:line="360" w:lineRule="auto"/>
              <w:ind w:left="0"/>
              <w:jc w:val="center"/>
              <w:rPr>
                <w:rFonts w:ascii="Times New Roman" w:hAnsi="Times New Roman" w:cs="Times New Roman"/>
                <w:sz w:val="24"/>
                <w:szCs w:val="24"/>
              </w:rPr>
            </w:pPr>
            <w:r>
              <w:rPr>
                <w:rFonts w:ascii="Times New Roman" w:hAnsi="Times New Roman" w:cs="Times New Roman"/>
                <w:sz w:val="24"/>
                <w:szCs w:val="24"/>
              </w:rPr>
              <w:t>HIGH</w:t>
            </w:r>
          </w:p>
        </w:tc>
        <w:tc>
          <w:tcPr>
            <w:tcW w:w="2891" w:type="dxa"/>
          </w:tcPr>
          <w:p w:rsidR="003B6A69" w:rsidRPr="003B6A69" w:rsidRDefault="003B6A69" w:rsidP="000C332B">
            <w:pPr>
              <w:spacing w:line="360" w:lineRule="auto"/>
              <w:jc w:val="center"/>
              <w:rPr>
                <w:rFonts w:ascii="Times New Roman" w:hAnsi="Times New Roman" w:cs="Times New Roman"/>
                <w:sz w:val="24"/>
                <w:szCs w:val="24"/>
              </w:rPr>
            </w:pPr>
            <w:r>
              <w:rPr>
                <w:rFonts w:ascii="Times New Roman" w:hAnsi="Times New Roman" w:cs="Times New Roman"/>
                <w:sz w:val="24"/>
                <w:szCs w:val="24"/>
              </w:rPr>
              <w:t>HIGH</w:t>
            </w:r>
          </w:p>
        </w:tc>
        <w:tc>
          <w:tcPr>
            <w:tcW w:w="2891" w:type="dxa"/>
          </w:tcPr>
          <w:p w:rsidR="003B6A69" w:rsidRPr="003B6A69" w:rsidRDefault="003B6A69" w:rsidP="000C332B">
            <w:pPr>
              <w:spacing w:line="360" w:lineRule="auto"/>
              <w:jc w:val="center"/>
              <w:rPr>
                <w:rFonts w:ascii="Times New Roman" w:hAnsi="Times New Roman" w:cs="Times New Roman"/>
                <w:sz w:val="24"/>
                <w:szCs w:val="24"/>
              </w:rPr>
            </w:pPr>
            <w:r>
              <w:rPr>
                <w:rFonts w:ascii="Times New Roman" w:hAnsi="Times New Roman" w:cs="Times New Roman"/>
                <w:sz w:val="24"/>
                <w:szCs w:val="24"/>
              </w:rPr>
              <w:t>HIGH</w:t>
            </w:r>
          </w:p>
        </w:tc>
      </w:tr>
    </w:tbl>
    <w:p w:rsidR="003B6A69" w:rsidRPr="003B6A69" w:rsidRDefault="003B6A69" w:rsidP="00382B90">
      <w:pPr>
        <w:pStyle w:val="a3"/>
        <w:numPr>
          <w:ilvl w:val="0"/>
          <w:numId w:val="7"/>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br/>
        <w:t>Πίνακας 2</w:t>
      </w:r>
      <w:r w:rsidR="00616C57">
        <w:rPr>
          <w:rFonts w:ascii="Times New Roman" w:hAnsi="Times New Roman" w:cs="Times New Roman"/>
          <w:sz w:val="24"/>
          <w:szCs w:val="24"/>
          <w:lang w:val="el-GR"/>
        </w:rPr>
        <w:t xml:space="preserve"> : Αποτελέσματα ερωτήματος 3</w:t>
      </w:r>
      <w:r w:rsidR="009D1BE9">
        <w:rPr>
          <w:rFonts w:ascii="Times New Roman" w:hAnsi="Times New Roman" w:cs="Times New Roman"/>
          <w:sz w:val="24"/>
          <w:szCs w:val="24"/>
          <w:lang w:val="el-GR"/>
        </w:rPr>
        <w:br/>
      </w:r>
    </w:p>
    <w:p w:rsidR="006126D9" w:rsidRPr="00132B8F" w:rsidRDefault="000C332B" w:rsidP="009B7608">
      <w:pPr>
        <w:pStyle w:val="a3"/>
        <w:numPr>
          <w:ilvl w:val="0"/>
          <w:numId w:val="7"/>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lastRenderedPageBreak/>
        <w:t>Α</w:t>
      </w:r>
      <w:r w:rsidR="009B6AB7" w:rsidRPr="009B6AB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1527D8">
        <w:rPr>
          <w:rFonts w:ascii="Times New Roman" w:hAnsi="Times New Roman" w:cs="Times New Roman"/>
          <w:sz w:val="24"/>
          <w:szCs w:val="24"/>
          <w:lang w:val="el-GR"/>
        </w:rPr>
        <w:t>)</w:t>
      </w:r>
      <w:r w:rsidR="001527D8">
        <w:rPr>
          <w:rFonts w:ascii="Times New Roman" w:hAnsi="Times New Roman" w:cs="Times New Roman"/>
          <w:sz w:val="24"/>
          <w:szCs w:val="24"/>
          <w:lang w:val="el-GR"/>
        </w:rPr>
        <w:br/>
        <w:t xml:space="preserve"> </w:t>
      </w:r>
      <w:r w:rsidR="001527D8">
        <w:rPr>
          <w:rFonts w:ascii="Times New Roman" w:hAnsi="Times New Roman" w:cs="Times New Roman"/>
          <w:noProof/>
          <w:sz w:val="24"/>
          <w:szCs w:val="24"/>
        </w:rPr>
        <w:drawing>
          <wp:inline distT="0" distB="0" distL="0" distR="0">
            <wp:extent cx="4867275" cy="3650456"/>
            <wp:effectExtent l="0" t="0" r="0" b="762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20150323_123042.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68124" cy="3651093"/>
                    </a:xfrm>
                    <a:prstGeom prst="rect">
                      <a:avLst/>
                    </a:prstGeom>
                  </pic:spPr>
                </pic:pic>
              </a:graphicData>
            </a:graphic>
          </wp:inline>
        </w:drawing>
      </w:r>
      <w:r w:rsidR="001527D8">
        <w:rPr>
          <w:rFonts w:ascii="Times New Roman" w:hAnsi="Times New Roman" w:cs="Times New Roman"/>
          <w:sz w:val="24"/>
          <w:szCs w:val="24"/>
          <w:lang w:val="el-GR"/>
        </w:rPr>
        <w:br/>
      </w:r>
      <w:r w:rsidR="001527D8">
        <w:rPr>
          <w:rFonts w:ascii="Times New Roman" w:hAnsi="Times New Roman" w:cs="Times New Roman"/>
          <w:sz w:val="24"/>
          <w:szCs w:val="24"/>
          <w:lang w:val="el-GR"/>
        </w:rPr>
        <w:t>Εικόνα</w:t>
      </w:r>
      <w:r w:rsidR="001527D8">
        <w:rPr>
          <w:rFonts w:ascii="Times New Roman" w:hAnsi="Times New Roman" w:cs="Times New Roman"/>
          <w:sz w:val="24"/>
          <w:szCs w:val="24"/>
          <w:lang w:val="el-GR"/>
        </w:rPr>
        <w:t xml:space="preserve"> 3</w:t>
      </w:r>
      <w:r w:rsidR="001527D8">
        <w:rPr>
          <w:rFonts w:ascii="Times New Roman" w:hAnsi="Times New Roman" w:cs="Times New Roman"/>
          <w:sz w:val="24"/>
          <w:szCs w:val="24"/>
          <w:lang w:val="el-GR"/>
        </w:rPr>
        <w:t xml:space="preserve"> : Αποτελέσματα Ερωτήματος 4</w:t>
      </w:r>
      <w:r w:rsidR="001527D8">
        <w:rPr>
          <w:rFonts w:ascii="Times New Roman" w:hAnsi="Times New Roman" w:cs="Times New Roman"/>
          <w:sz w:val="24"/>
          <w:szCs w:val="24"/>
          <w:vertAlign w:val="superscript"/>
          <w:lang w:val="el-GR"/>
        </w:rPr>
        <w:t xml:space="preserve">α </w:t>
      </w:r>
      <w:r w:rsidR="001527D8">
        <w:rPr>
          <w:rFonts w:ascii="Times New Roman" w:hAnsi="Times New Roman" w:cs="Times New Roman"/>
          <w:sz w:val="24"/>
          <w:szCs w:val="24"/>
          <w:lang w:val="el-GR"/>
        </w:rPr>
        <w:t>για είσοδο 1.054</w:t>
      </w:r>
      <w:r w:rsidR="001527D8">
        <w:rPr>
          <w:rFonts w:ascii="Times New Roman" w:hAnsi="Times New Roman" w:cs="Times New Roman"/>
          <w:sz w:val="24"/>
          <w:szCs w:val="24"/>
          <w:lang w:val="el-GR"/>
        </w:rPr>
        <w:t xml:space="preserve"> </w:t>
      </w:r>
      <w:r w:rsidR="001527D8">
        <w:rPr>
          <w:rFonts w:ascii="Times New Roman" w:hAnsi="Times New Roman" w:cs="Times New Roman"/>
          <w:sz w:val="24"/>
          <w:szCs w:val="24"/>
        </w:rPr>
        <w:t>kHz</w:t>
      </w:r>
      <w:r w:rsidR="001527D8">
        <w:rPr>
          <w:rFonts w:ascii="Times New Roman" w:hAnsi="Times New Roman" w:cs="Times New Roman"/>
          <w:noProof/>
          <w:sz w:val="24"/>
          <w:szCs w:val="24"/>
        </w:rPr>
        <w:drawing>
          <wp:inline distT="0" distB="0" distL="0" distR="0">
            <wp:extent cx="4775200" cy="3581400"/>
            <wp:effectExtent l="0" t="0" r="6350"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_20150323_12313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75200" cy="3581400"/>
                    </a:xfrm>
                    <a:prstGeom prst="rect">
                      <a:avLst/>
                    </a:prstGeom>
                  </pic:spPr>
                </pic:pic>
              </a:graphicData>
            </a:graphic>
          </wp:inline>
        </w:drawing>
      </w:r>
      <w:r w:rsidR="001527D8">
        <w:rPr>
          <w:rFonts w:ascii="Times New Roman" w:hAnsi="Times New Roman" w:cs="Times New Roman"/>
          <w:sz w:val="24"/>
          <w:szCs w:val="24"/>
          <w:lang w:val="el-GR"/>
        </w:rPr>
        <w:br/>
      </w:r>
      <w:r w:rsidR="001527D8">
        <w:rPr>
          <w:rFonts w:ascii="Times New Roman" w:hAnsi="Times New Roman" w:cs="Times New Roman"/>
          <w:sz w:val="24"/>
          <w:szCs w:val="24"/>
          <w:lang w:val="el-GR"/>
        </w:rPr>
        <w:t xml:space="preserve">Εικόνα </w:t>
      </w:r>
      <w:r w:rsidR="001527D8" w:rsidRPr="001527D8">
        <w:rPr>
          <w:rFonts w:ascii="Times New Roman" w:hAnsi="Times New Roman" w:cs="Times New Roman"/>
          <w:sz w:val="24"/>
          <w:szCs w:val="24"/>
          <w:lang w:val="el-GR"/>
        </w:rPr>
        <w:t>4</w:t>
      </w:r>
      <w:r w:rsidR="001527D8">
        <w:rPr>
          <w:rFonts w:ascii="Times New Roman" w:hAnsi="Times New Roman" w:cs="Times New Roman"/>
          <w:sz w:val="24"/>
          <w:szCs w:val="24"/>
          <w:lang w:val="el-GR"/>
        </w:rPr>
        <w:t xml:space="preserve"> : Αποτελέσματα Ερωτήματος 4</w:t>
      </w:r>
      <w:r w:rsidR="001527D8" w:rsidRPr="001527D8">
        <w:rPr>
          <w:rFonts w:ascii="Times New Roman" w:hAnsi="Times New Roman" w:cs="Times New Roman"/>
          <w:sz w:val="24"/>
          <w:szCs w:val="24"/>
          <w:vertAlign w:val="superscript"/>
          <w:lang w:val="el-GR"/>
        </w:rPr>
        <w:t>α</w:t>
      </w:r>
      <w:r w:rsidR="001527D8">
        <w:rPr>
          <w:rFonts w:ascii="Times New Roman" w:hAnsi="Times New Roman" w:cs="Times New Roman"/>
          <w:sz w:val="24"/>
          <w:szCs w:val="24"/>
          <w:lang w:val="el-GR"/>
        </w:rPr>
        <w:t xml:space="preserve"> για είσοδο 1</w:t>
      </w:r>
      <w:r w:rsidR="001527D8" w:rsidRPr="001527D8">
        <w:rPr>
          <w:rFonts w:ascii="Times New Roman" w:hAnsi="Times New Roman" w:cs="Times New Roman"/>
          <w:sz w:val="24"/>
          <w:szCs w:val="24"/>
          <w:lang w:val="el-GR"/>
        </w:rPr>
        <w:t>02.3</w:t>
      </w:r>
      <w:r w:rsidR="001527D8">
        <w:rPr>
          <w:rFonts w:ascii="Times New Roman" w:hAnsi="Times New Roman" w:cs="Times New Roman"/>
          <w:sz w:val="24"/>
          <w:szCs w:val="24"/>
          <w:lang w:val="el-GR"/>
        </w:rPr>
        <w:t xml:space="preserve"> </w:t>
      </w:r>
      <w:r w:rsidR="001527D8">
        <w:rPr>
          <w:rFonts w:ascii="Times New Roman" w:hAnsi="Times New Roman" w:cs="Times New Roman"/>
          <w:sz w:val="24"/>
          <w:szCs w:val="24"/>
        </w:rPr>
        <w:t>kHz</w:t>
      </w:r>
      <w:r>
        <w:rPr>
          <w:rFonts w:ascii="Times New Roman" w:hAnsi="Times New Roman" w:cs="Times New Roman"/>
          <w:sz w:val="24"/>
          <w:szCs w:val="24"/>
          <w:lang w:val="el-GR"/>
        </w:rPr>
        <w:br/>
      </w:r>
      <w:r>
        <w:rPr>
          <w:rFonts w:ascii="Times New Roman" w:hAnsi="Times New Roman" w:cs="Times New Roman"/>
          <w:sz w:val="24"/>
          <w:szCs w:val="24"/>
          <w:lang w:val="el-GR"/>
        </w:rPr>
        <w:lastRenderedPageBreak/>
        <w:t>Β)</w:t>
      </w:r>
      <w:r w:rsidR="001527D8">
        <w:rPr>
          <w:rFonts w:ascii="Times New Roman" w:hAnsi="Times New Roman" w:cs="Times New Roman"/>
          <w:sz w:val="24"/>
          <w:szCs w:val="24"/>
          <w:lang w:val="el-GR"/>
        </w:rPr>
        <w:br/>
      </w:r>
      <w:r w:rsidR="00AD002D">
        <w:rPr>
          <w:rFonts w:ascii="Times New Roman" w:hAnsi="Times New Roman" w:cs="Times New Roman"/>
          <w:sz w:val="24"/>
          <w:szCs w:val="24"/>
          <w:lang w:val="el-GR"/>
        </w:rPr>
        <w:t xml:space="preserve"> </w:t>
      </w:r>
      <w:r w:rsidR="001527D8">
        <w:rPr>
          <w:rFonts w:ascii="Times New Roman" w:hAnsi="Times New Roman" w:cs="Times New Roman"/>
          <w:noProof/>
          <w:sz w:val="24"/>
          <w:szCs w:val="24"/>
        </w:rPr>
        <w:drawing>
          <wp:inline distT="0" distB="0" distL="0" distR="0">
            <wp:extent cx="4711701" cy="3533775"/>
            <wp:effectExtent l="0" t="0" r="0"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20150323_123320.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18648" cy="3538985"/>
                    </a:xfrm>
                    <a:prstGeom prst="rect">
                      <a:avLst/>
                    </a:prstGeom>
                  </pic:spPr>
                </pic:pic>
              </a:graphicData>
            </a:graphic>
          </wp:inline>
        </w:drawing>
      </w:r>
      <w:r w:rsidR="009B6AB7">
        <w:rPr>
          <w:rFonts w:ascii="Times New Roman" w:hAnsi="Times New Roman" w:cs="Times New Roman"/>
          <w:sz w:val="24"/>
          <w:szCs w:val="24"/>
          <w:lang w:val="el-GR"/>
        </w:rPr>
        <w:br/>
      </w:r>
      <w:r w:rsidR="00AD002D">
        <w:rPr>
          <w:rFonts w:ascii="Times New Roman" w:hAnsi="Times New Roman" w:cs="Times New Roman"/>
          <w:sz w:val="24"/>
          <w:szCs w:val="24"/>
          <w:lang w:val="el-GR"/>
        </w:rPr>
        <w:br/>
      </w:r>
      <w:r w:rsidR="001527D8">
        <w:rPr>
          <w:rFonts w:ascii="Times New Roman" w:hAnsi="Times New Roman" w:cs="Times New Roman"/>
          <w:sz w:val="24"/>
          <w:szCs w:val="24"/>
          <w:lang w:val="el-GR"/>
        </w:rPr>
        <w:t>Εικόνα</w:t>
      </w:r>
      <w:r w:rsidR="001527D8">
        <w:rPr>
          <w:rFonts w:ascii="Times New Roman" w:hAnsi="Times New Roman" w:cs="Times New Roman"/>
          <w:sz w:val="24"/>
          <w:szCs w:val="24"/>
          <w:lang w:val="el-GR"/>
        </w:rPr>
        <w:t xml:space="preserve"> 5</w:t>
      </w:r>
      <w:r w:rsidR="001527D8">
        <w:rPr>
          <w:rFonts w:ascii="Times New Roman" w:hAnsi="Times New Roman" w:cs="Times New Roman"/>
          <w:sz w:val="24"/>
          <w:szCs w:val="24"/>
          <w:lang w:val="el-GR"/>
        </w:rPr>
        <w:t xml:space="preserve"> : Αποτελέσματα Ερωτήματος 4</w:t>
      </w:r>
      <w:r w:rsidR="001527D8">
        <w:rPr>
          <w:rFonts w:ascii="Times New Roman" w:hAnsi="Times New Roman" w:cs="Times New Roman"/>
          <w:sz w:val="24"/>
          <w:szCs w:val="24"/>
          <w:vertAlign w:val="superscript"/>
          <w:lang w:val="el-GR"/>
        </w:rPr>
        <w:t xml:space="preserve">β </w:t>
      </w:r>
      <w:r w:rsidR="001527D8">
        <w:rPr>
          <w:rFonts w:ascii="Times New Roman" w:hAnsi="Times New Roman" w:cs="Times New Roman"/>
          <w:sz w:val="24"/>
          <w:szCs w:val="24"/>
          <w:lang w:val="el-GR"/>
        </w:rPr>
        <w:t>για είσοδο 1.053</w:t>
      </w:r>
      <w:r w:rsidR="001527D8">
        <w:rPr>
          <w:rFonts w:ascii="Times New Roman" w:hAnsi="Times New Roman" w:cs="Times New Roman"/>
          <w:sz w:val="24"/>
          <w:szCs w:val="24"/>
          <w:lang w:val="el-GR"/>
        </w:rPr>
        <w:t xml:space="preserve"> </w:t>
      </w:r>
      <w:r w:rsidR="001527D8">
        <w:rPr>
          <w:rFonts w:ascii="Times New Roman" w:hAnsi="Times New Roman" w:cs="Times New Roman"/>
          <w:sz w:val="24"/>
          <w:szCs w:val="24"/>
        </w:rPr>
        <w:t>kHz</w:t>
      </w:r>
      <w:r w:rsidR="006126D9" w:rsidRPr="00132B8F">
        <w:rPr>
          <w:rFonts w:ascii="Times New Roman" w:hAnsi="Times New Roman" w:cs="Times New Roman"/>
          <w:sz w:val="24"/>
          <w:szCs w:val="24"/>
          <w:lang w:val="el-GR"/>
        </w:rPr>
        <w:br/>
      </w:r>
    </w:p>
    <w:p w:rsidR="008B4E78" w:rsidRPr="006126D9" w:rsidRDefault="001527D8" w:rsidP="008B4E78">
      <w:pPr>
        <w:spacing w:line="360" w:lineRule="auto"/>
        <w:rPr>
          <w:rFonts w:ascii="Times New Roman" w:hAnsi="Times New Roman" w:cs="Times New Roman"/>
          <w:sz w:val="24"/>
          <w:szCs w:val="24"/>
          <w:lang w:val="el-GR"/>
        </w:rPr>
      </w:pPr>
      <w:r>
        <w:rPr>
          <w:rFonts w:ascii="Times New Roman" w:hAnsi="Times New Roman" w:cs="Times New Roman"/>
          <w:b/>
          <w:noProof/>
          <w:sz w:val="24"/>
          <w:szCs w:val="24"/>
        </w:rPr>
        <w:lastRenderedPageBreak/>
        <w:drawing>
          <wp:inline distT="0" distB="0" distL="0" distR="0">
            <wp:extent cx="4724399" cy="3543300"/>
            <wp:effectExtent l="0" t="0" r="635"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20150323_123348.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30402" cy="3547802"/>
                    </a:xfrm>
                    <a:prstGeom prst="rect">
                      <a:avLst/>
                    </a:prstGeom>
                  </pic:spPr>
                </pic:pic>
              </a:graphicData>
            </a:graphic>
          </wp:inline>
        </w:drawing>
      </w:r>
      <w:r w:rsidR="00132B8F">
        <w:rPr>
          <w:rFonts w:ascii="Times New Roman" w:hAnsi="Times New Roman" w:cs="Times New Roman"/>
          <w:b/>
          <w:sz w:val="24"/>
          <w:szCs w:val="24"/>
          <w:lang w:val="el-GR"/>
        </w:rPr>
        <w:br/>
      </w:r>
      <w:r w:rsidR="00132B8F">
        <w:rPr>
          <w:rFonts w:ascii="Times New Roman" w:hAnsi="Times New Roman" w:cs="Times New Roman"/>
          <w:b/>
          <w:sz w:val="24"/>
          <w:szCs w:val="24"/>
          <w:lang w:val="el-GR"/>
        </w:rPr>
        <w:br/>
      </w:r>
      <w:r>
        <w:rPr>
          <w:rFonts w:ascii="Times New Roman" w:hAnsi="Times New Roman" w:cs="Times New Roman"/>
          <w:sz w:val="24"/>
          <w:szCs w:val="24"/>
          <w:lang w:val="el-GR"/>
        </w:rPr>
        <w:t xml:space="preserve">Εικόνα </w:t>
      </w:r>
      <w:r>
        <w:rPr>
          <w:rFonts w:ascii="Times New Roman" w:hAnsi="Times New Roman" w:cs="Times New Roman"/>
          <w:sz w:val="24"/>
          <w:szCs w:val="24"/>
          <w:lang w:val="el-GR"/>
        </w:rPr>
        <w:t>6</w:t>
      </w:r>
      <w:r>
        <w:rPr>
          <w:rFonts w:ascii="Times New Roman" w:hAnsi="Times New Roman" w:cs="Times New Roman"/>
          <w:sz w:val="24"/>
          <w:szCs w:val="24"/>
          <w:lang w:val="el-GR"/>
        </w:rPr>
        <w:t xml:space="preserve"> : Αποτελέσματα Ερωτήματος 4</w:t>
      </w:r>
      <w:r>
        <w:rPr>
          <w:rFonts w:ascii="Times New Roman" w:hAnsi="Times New Roman" w:cs="Times New Roman"/>
          <w:sz w:val="24"/>
          <w:szCs w:val="24"/>
          <w:vertAlign w:val="superscript"/>
          <w:lang w:val="el-GR"/>
        </w:rPr>
        <w:t xml:space="preserve">β </w:t>
      </w:r>
      <w:r>
        <w:rPr>
          <w:rFonts w:ascii="Times New Roman" w:hAnsi="Times New Roman" w:cs="Times New Roman"/>
          <w:sz w:val="24"/>
          <w:szCs w:val="24"/>
          <w:lang w:val="el-GR"/>
        </w:rPr>
        <w:t>για είσοδο 1</w:t>
      </w:r>
      <w:r>
        <w:rPr>
          <w:rFonts w:ascii="Times New Roman" w:hAnsi="Times New Roman" w:cs="Times New Roman"/>
          <w:sz w:val="24"/>
          <w:szCs w:val="24"/>
          <w:lang w:val="el-GR"/>
        </w:rPr>
        <w:t>02.3</w:t>
      </w:r>
      <w:r>
        <w:rPr>
          <w:rFonts w:ascii="Times New Roman" w:hAnsi="Times New Roman" w:cs="Times New Roman"/>
          <w:sz w:val="24"/>
          <w:szCs w:val="24"/>
          <w:lang w:val="el-GR"/>
        </w:rPr>
        <w:t xml:space="preserve"> </w:t>
      </w:r>
      <w:r>
        <w:rPr>
          <w:rFonts w:ascii="Times New Roman" w:hAnsi="Times New Roman" w:cs="Times New Roman"/>
          <w:sz w:val="24"/>
          <w:szCs w:val="24"/>
        </w:rPr>
        <w:t>kHz</w:t>
      </w:r>
      <w:r w:rsidRPr="00132B8F">
        <w:rPr>
          <w:rFonts w:ascii="Times New Roman" w:hAnsi="Times New Roman" w:cs="Times New Roman"/>
          <w:sz w:val="24"/>
          <w:szCs w:val="24"/>
          <w:lang w:val="el-GR"/>
        </w:rPr>
        <w:br/>
      </w:r>
      <w:r w:rsidR="00132B8F">
        <w:rPr>
          <w:rFonts w:ascii="Times New Roman" w:hAnsi="Times New Roman" w:cs="Times New Roman"/>
          <w:b/>
          <w:sz w:val="24"/>
          <w:szCs w:val="24"/>
          <w:lang w:val="el-GR"/>
        </w:rPr>
        <w:br/>
      </w:r>
      <w:r w:rsidR="00D05119">
        <w:rPr>
          <w:rFonts w:ascii="Times New Roman" w:hAnsi="Times New Roman" w:cs="Times New Roman"/>
          <w:b/>
          <w:sz w:val="24"/>
          <w:szCs w:val="24"/>
          <w:lang w:val="el-GR"/>
        </w:rPr>
        <w:br/>
      </w:r>
      <w:r w:rsidR="00D05119">
        <w:rPr>
          <w:rFonts w:ascii="Times New Roman" w:hAnsi="Times New Roman" w:cs="Times New Roman"/>
          <w:b/>
          <w:sz w:val="24"/>
          <w:szCs w:val="24"/>
          <w:lang w:val="el-GR"/>
        </w:rPr>
        <w:br/>
      </w:r>
      <w:r w:rsidR="008B4E78" w:rsidRPr="00E9281A">
        <w:rPr>
          <w:rFonts w:ascii="Times New Roman" w:hAnsi="Times New Roman" w:cs="Times New Roman"/>
          <w:b/>
          <w:sz w:val="24"/>
          <w:szCs w:val="24"/>
          <w:lang w:val="el-GR"/>
        </w:rPr>
        <w:t>4.ΑΝΑΛΥΣΗ ΑΠΟΤΕΛΕΣΜΑΤΩΝ</w:t>
      </w:r>
    </w:p>
    <w:p w:rsidR="006126D9" w:rsidRPr="00132B8F" w:rsidRDefault="006126D9" w:rsidP="00132B8F">
      <w:pPr>
        <w:pStyle w:val="a3"/>
        <w:numPr>
          <w:ilvl w:val="0"/>
          <w:numId w:val="8"/>
        </w:numPr>
        <w:spacing w:line="360" w:lineRule="auto"/>
        <w:rPr>
          <w:rFonts w:ascii="Times New Roman" w:hAnsi="Times New Roman" w:cs="Times New Roman"/>
          <w:sz w:val="24"/>
          <w:szCs w:val="24"/>
          <w:lang w:val="el-GR"/>
        </w:rPr>
      </w:pPr>
      <w:r w:rsidRPr="00132B8F">
        <w:rPr>
          <w:rFonts w:ascii="Times New Roman" w:hAnsi="Times New Roman" w:cs="Times New Roman"/>
          <w:sz w:val="24"/>
          <w:szCs w:val="24"/>
          <w:lang w:val="el-GR"/>
        </w:rPr>
        <w:t>Α</w:t>
      </w:r>
      <w:r w:rsidR="003A7F1B">
        <w:rPr>
          <w:rFonts w:ascii="Times New Roman" w:hAnsi="Times New Roman" w:cs="Times New Roman"/>
          <w:sz w:val="24"/>
          <w:szCs w:val="24"/>
          <w:lang w:val="el-GR"/>
        </w:rPr>
        <w:t>)</w:t>
      </w:r>
      <w:r w:rsidR="00290910" w:rsidRPr="00290910">
        <w:rPr>
          <w:rFonts w:ascii="Times New Roman" w:hAnsi="Times New Roman" w:cs="Times New Roman"/>
          <w:sz w:val="24"/>
          <w:szCs w:val="24"/>
          <w:lang w:val="el-GR"/>
        </w:rPr>
        <w:t xml:space="preserve"> </w:t>
      </w:r>
      <w:r w:rsidR="00290910">
        <w:rPr>
          <w:rFonts w:ascii="Times New Roman" w:hAnsi="Times New Roman" w:cs="Times New Roman"/>
          <w:sz w:val="24"/>
          <w:szCs w:val="24"/>
          <w:lang w:val="el-GR"/>
        </w:rPr>
        <w:t xml:space="preserve">Ο μέσος χρόνος καθυστέρησης διάδοσης ισούται με </w:t>
      </w:r>
      <m:oMath>
        <m:sSub>
          <m:sSubPr>
            <m:ctrlPr>
              <w:rPr>
                <w:rFonts w:ascii="Cambria Math" w:hAnsi="Cambria Math" w:cs="Times New Roman"/>
                <w:i/>
                <w:sz w:val="24"/>
                <w:szCs w:val="24"/>
                <w:lang w:val="el-GR"/>
              </w:rPr>
            </m:ctrlPr>
          </m:sSubPr>
          <m:e>
            <m:r>
              <w:rPr>
                <w:rFonts w:ascii="Cambria Math" w:hAnsi="Cambria Math" w:cs="Times New Roman"/>
                <w:sz w:val="24"/>
                <w:szCs w:val="24"/>
                <w:lang w:val="el-GR"/>
              </w:rPr>
              <m:t>t</m:t>
            </m:r>
          </m:e>
          <m:sub>
            <m:r>
              <w:rPr>
                <w:rFonts w:ascii="Cambria Math" w:hAnsi="Cambria Math" w:cs="Times New Roman"/>
                <w:sz w:val="24"/>
                <w:szCs w:val="24"/>
                <w:lang w:val="el-GR"/>
              </w:rPr>
              <m:t>d</m:t>
            </m:r>
          </m:sub>
        </m:sSub>
        <m:r>
          <w:rPr>
            <w:rFonts w:ascii="Cambria Math" w:hAnsi="Cambria Math" w:cs="Times New Roman"/>
            <w:sz w:val="24"/>
            <w:szCs w:val="24"/>
            <w:lang w:val="el-GR"/>
          </w:rPr>
          <m:t xml:space="preserve">= </m:t>
        </m:r>
        <m:f>
          <m:fPr>
            <m:ctrlPr>
              <w:rPr>
                <w:rFonts w:ascii="Cambria Math" w:hAnsi="Cambria Math" w:cs="Times New Roman"/>
                <w:i/>
                <w:sz w:val="24"/>
                <w:szCs w:val="24"/>
                <w:lang w:val="el-GR"/>
              </w:rPr>
            </m:ctrlPr>
          </m:fPr>
          <m:num>
            <m:sSub>
              <m:sSubPr>
                <m:ctrlPr>
                  <w:rPr>
                    <w:rFonts w:ascii="Cambria Math" w:hAnsi="Cambria Math" w:cs="Times New Roman"/>
                    <w:i/>
                    <w:sz w:val="24"/>
                    <w:szCs w:val="24"/>
                    <w:lang w:val="el-GR"/>
                  </w:rPr>
                </m:ctrlPr>
              </m:sSubPr>
              <m:e>
                <m:r>
                  <w:rPr>
                    <w:rFonts w:ascii="Cambria Math" w:hAnsi="Cambria Math" w:cs="Times New Roman"/>
                    <w:sz w:val="24"/>
                    <w:szCs w:val="24"/>
                    <w:lang w:val="el-GR"/>
                  </w:rPr>
                  <m:t>T</m:t>
                </m:r>
              </m:e>
              <m:sub>
                <m:r>
                  <w:rPr>
                    <w:rFonts w:ascii="Cambria Math" w:hAnsi="Cambria Math" w:cs="Times New Roman"/>
                    <w:sz w:val="24"/>
                    <w:szCs w:val="24"/>
                    <w:lang w:val="el-GR"/>
                  </w:rPr>
                  <m:t>OSC</m:t>
                </m:r>
              </m:sub>
            </m:sSub>
          </m:num>
          <m:den>
            <m:r>
              <w:rPr>
                <w:rFonts w:ascii="Cambria Math" w:hAnsi="Cambria Math" w:cs="Times New Roman"/>
                <w:sz w:val="24"/>
                <w:szCs w:val="24"/>
                <w:lang w:val="el-GR"/>
              </w:rPr>
              <m:t>2n</m:t>
            </m:r>
          </m:den>
        </m:f>
      </m:oMath>
      <w:r w:rsidR="00290910" w:rsidRPr="00290910">
        <w:rPr>
          <w:rFonts w:ascii="Times New Roman" w:eastAsiaTheme="minorEastAsia" w:hAnsi="Times New Roman" w:cs="Times New Roman"/>
          <w:sz w:val="24"/>
          <w:szCs w:val="24"/>
          <w:lang w:val="el-GR"/>
        </w:rPr>
        <w:t xml:space="preserve"> . </w:t>
      </w:r>
      <w:r w:rsidR="00290910">
        <w:rPr>
          <w:rFonts w:ascii="Times New Roman" w:eastAsiaTheme="minorEastAsia" w:hAnsi="Times New Roman" w:cs="Times New Roman"/>
          <w:sz w:val="24"/>
          <w:szCs w:val="24"/>
          <w:lang w:val="el-GR"/>
        </w:rPr>
        <w:t xml:space="preserve">Με αντικατάσταση με τις μετρήσεις του εργαστηρίου προκύπτει </w:t>
      </w:r>
      <w:r w:rsidR="00290910">
        <w:rPr>
          <w:rFonts w:ascii="Times New Roman" w:eastAsiaTheme="minorEastAsia" w:hAnsi="Times New Roman" w:cs="Times New Roman"/>
          <w:sz w:val="24"/>
          <w:szCs w:val="24"/>
        </w:rPr>
        <w:t>t</w:t>
      </w:r>
      <w:r w:rsidR="00290910" w:rsidRPr="00290910">
        <w:rPr>
          <w:rFonts w:ascii="Times New Roman" w:eastAsiaTheme="minorEastAsia" w:hAnsi="Times New Roman" w:cs="Times New Roman"/>
          <w:sz w:val="24"/>
          <w:szCs w:val="24"/>
          <w:vertAlign w:val="subscript"/>
        </w:rPr>
        <w:t>d</w:t>
      </w:r>
      <w:r w:rsidR="00290910" w:rsidRPr="00290910">
        <w:rPr>
          <w:rFonts w:ascii="Times New Roman" w:hAnsi="Times New Roman" w:cs="Times New Roman"/>
          <w:sz w:val="24"/>
          <w:szCs w:val="24"/>
          <w:lang w:val="el-GR"/>
        </w:rPr>
        <w:t xml:space="preserve"> = </w:t>
      </w:r>
      <w:r w:rsidR="00290910">
        <w:rPr>
          <w:rFonts w:ascii="Times New Roman" w:hAnsi="Times New Roman" w:cs="Times New Roman"/>
          <w:sz w:val="24"/>
          <w:szCs w:val="24"/>
          <w:lang w:val="el-GR"/>
        </w:rPr>
        <w:t>7.2</w:t>
      </w:r>
      <w:r w:rsidR="00290910" w:rsidRPr="00290910">
        <w:rPr>
          <w:rFonts w:ascii="Times New Roman" w:hAnsi="Times New Roman" w:cs="Times New Roman"/>
          <w:sz w:val="24"/>
          <w:szCs w:val="24"/>
          <w:lang w:val="el-GR"/>
        </w:rPr>
        <w:t xml:space="preserve"> </w:t>
      </w:r>
      <w:r w:rsidR="00290910">
        <w:rPr>
          <w:rFonts w:ascii="Times New Roman" w:hAnsi="Times New Roman" w:cs="Times New Roman"/>
          <w:sz w:val="24"/>
          <w:szCs w:val="24"/>
        </w:rPr>
        <w:t>ns</w:t>
      </w:r>
      <w:r w:rsidR="00290910" w:rsidRPr="00290910">
        <w:rPr>
          <w:rFonts w:ascii="Times New Roman" w:hAnsi="Times New Roman" w:cs="Times New Roman"/>
          <w:sz w:val="24"/>
          <w:szCs w:val="24"/>
          <w:lang w:val="el-GR"/>
        </w:rPr>
        <w:t xml:space="preserve"> . </w:t>
      </w:r>
      <w:r w:rsidR="00290910">
        <w:rPr>
          <w:rFonts w:ascii="Times New Roman" w:hAnsi="Times New Roman" w:cs="Times New Roman"/>
          <w:sz w:val="24"/>
          <w:szCs w:val="24"/>
          <w:lang w:val="el-GR"/>
        </w:rPr>
        <w:t xml:space="preserve">Η τιμή αυτή έχει απόκλιση σε σχέση με αυτή που δίνει ο κατασκευαστής στο </w:t>
      </w:r>
      <w:r w:rsidR="00290910">
        <w:rPr>
          <w:rFonts w:ascii="Times New Roman" w:hAnsi="Times New Roman" w:cs="Times New Roman"/>
          <w:sz w:val="24"/>
          <w:szCs w:val="24"/>
        </w:rPr>
        <w:t>datasheet</w:t>
      </w:r>
      <w:r w:rsidR="00290910" w:rsidRPr="00290910">
        <w:rPr>
          <w:rFonts w:ascii="Times New Roman" w:hAnsi="Times New Roman" w:cs="Times New Roman"/>
          <w:sz w:val="24"/>
          <w:szCs w:val="24"/>
          <w:lang w:val="el-GR"/>
        </w:rPr>
        <w:t xml:space="preserve"> ( 9-15 </w:t>
      </w:r>
      <w:r w:rsidR="00290910">
        <w:rPr>
          <w:rFonts w:ascii="Times New Roman" w:hAnsi="Times New Roman" w:cs="Times New Roman"/>
          <w:sz w:val="24"/>
          <w:szCs w:val="24"/>
        </w:rPr>
        <w:t>ns</w:t>
      </w:r>
      <w:r w:rsidR="00290910" w:rsidRPr="00290910">
        <w:rPr>
          <w:rFonts w:ascii="Times New Roman" w:hAnsi="Times New Roman" w:cs="Times New Roman"/>
          <w:sz w:val="24"/>
          <w:szCs w:val="24"/>
          <w:lang w:val="el-GR"/>
        </w:rPr>
        <w:t>)</w:t>
      </w:r>
      <w:r w:rsidR="003A7F1B">
        <w:rPr>
          <w:rFonts w:ascii="Times New Roman" w:hAnsi="Times New Roman" w:cs="Times New Roman"/>
          <w:sz w:val="24"/>
          <w:szCs w:val="24"/>
          <w:lang w:val="el-GR"/>
        </w:rPr>
        <w:br/>
        <w:t>Β)</w:t>
      </w:r>
      <w:r w:rsidR="00290910" w:rsidRPr="00290910">
        <w:rPr>
          <w:rFonts w:ascii="Times New Roman" w:hAnsi="Times New Roman" w:cs="Times New Roman"/>
          <w:sz w:val="24"/>
          <w:szCs w:val="24"/>
          <w:lang w:val="el-GR"/>
        </w:rPr>
        <w:t xml:space="preserve"> </w:t>
      </w:r>
      <w:r w:rsidR="00290910">
        <w:rPr>
          <w:rFonts w:ascii="Times New Roman" w:hAnsi="Times New Roman" w:cs="Times New Roman"/>
          <w:sz w:val="24"/>
          <w:szCs w:val="24"/>
          <w:lang w:val="el-GR"/>
        </w:rPr>
        <w:t xml:space="preserve">Με την προσθήκη των πυκνωτών ο νέος χρόνος διαμορφώνεται στα </w:t>
      </w:r>
      <w:r w:rsidR="00290910">
        <w:rPr>
          <w:rFonts w:ascii="Times New Roman" w:eastAsiaTheme="minorEastAsia" w:hAnsi="Times New Roman" w:cs="Times New Roman"/>
          <w:sz w:val="24"/>
          <w:szCs w:val="24"/>
        </w:rPr>
        <w:t>t</w:t>
      </w:r>
      <w:r w:rsidR="00290910" w:rsidRPr="00290910">
        <w:rPr>
          <w:rFonts w:ascii="Times New Roman" w:eastAsiaTheme="minorEastAsia" w:hAnsi="Times New Roman" w:cs="Times New Roman"/>
          <w:sz w:val="24"/>
          <w:szCs w:val="24"/>
          <w:vertAlign w:val="subscript"/>
        </w:rPr>
        <w:t>d</w:t>
      </w:r>
      <w:r w:rsidR="00290910" w:rsidRPr="00290910">
        <w:rPr>
          <w:rFonts w:ascii="Times New Roman" w:hAnsi="Times New Roman" w:cs="Times New Roman"/>
          <w:sz w:val="24"/>
          <w:szCs w:val="24"/>
          <w:lang w:val="el-GR"/>
        </w:rPr>
        <w:t xml:space="preserve"> =</w:t>
      </w:r>
      <w:r w:rsidR="00290910">
        <w:rPr>
          <w:rFonts w:ascii="Times New Roman" w:hAnsi="Times New Roman" w:cs="Times New Roman"/>
          <w:sz w:val="24"/>
          <w:szCs w:val="24"/>
          <w:lang w:val="el-GR"/>
        </w:rPr>
        <w:t>2.3</w:t>
      </w:r>
      <w:r w:rsidR="00290910" w:rsidRPr="00290910">
        <w:rPr>
          <w:rFonts w:ascii="Times New Roman" w:hAnsi="Times New Roman" w:cs="Times New Roman"/>
          <w:sz w:val="24"/>
          <w:szCs w:val="24"/>
          <w:lang w:val="el-GR"/>
        </w:rPr>
        <w:t xml:space="preserve"> </w:t>
      </w:r>
      <w:r w:rsidR="00290910">
        <w:rPr>
          <w:rFonts w:ascii="Times New Roman" w:hAnsi="Times New Roman" w:cs="Times New Roman"/>
          <w:sz w:val="24"/>
          <w:szCs w:val="24"/>
        </w:rPr>
        <w:t>ns</w:t>
      </w:r>
      <w:r w:rsidR="003A7F1B">
        <w:rPr>
          <w:rFonts w:ascii="Times New Roman" w:hAnsi="Times New Roman" w:cs="Times New Roman"/>
          <w:sz w:val="24"/>
          <w:szCs w:val="24"/>
          <w:lang w:val="el-GR"/>
        </w:rPr>
        <w:br/>
        <w:t>Γ)</w:t>
      </w:r>
      <w:r w:rsidR="00693D4E">
        <w:rPr>
          <w:rFonts w:ascii="Times New Roman" w:hAnsi="Times New Roman" w:cs="Times New Roman"/>
          <w:sz w:val="24"/>
          <w:szCs w:val="24"/>
          <w:lang w:val="el-GR"/>
        </w:rPr>
        <w:t xml:space="preserve"> Για </w:t>
      </w:r>
      <w:r w:rsidR="00693D4E">
        <w:rPr>
          <w:rFonts w:ascii="Times New Roman" w:hAnsi="Times New Roman" w:cs="Times New Roman"/>
          <w:sz w:val="24"/>
          <w:szCs w:val="24"/>
        </w:rPr>
        <w:t>V</w:t>
      </w:r>
      <w:r w:rsidR="00693D4E" w:rsidRPr="00693D4E">
        <w:rPr>
          <w:rFonts w:ascii="Times New Roman" w:hAnsi="Times New Roman" w:cs="Times New Roman"/>
          <w:sz w:val="24"/>
          <w:szCs w:val="24"/>
          <w:vertAlign w:val="subscript"/>
        </w:rPr>
        <w:t>DD</w:t>
      </w:r>
      <w:r w:rsidR="00693D4E" w:rsidRPr="00693D4E">
        <w:rPr>
          <w:rFonts w:ascii="Times New Roman" w:hAnsi="Times New Roman" w:cs="Times New Roman"/>
          <w:sz w:val="24"/>
          <w:szCs w:val="24"/>
          <w:lang w:val="el-GR"/>
        </w:rPr>
        <w:t xml:space="preserve"> = 4 </w:t>
      </w:r>
      <w:r w:rsidR="00693D4E">
        <w:rPr>
          <w:rFonts w:ascii="Times New Roman" w:hAnsi="Times New Roman" w:cs="Times New Roman"/>
          <w:sz w:val="24"/>
          <w:szCs w:val="24"/>
        </w:rPr>
        <w:t>V</w:t>
      </w:r>
      <w:r w:rsidR="00693D4E" w:rsidRPr="00693D4E">
        <w:rPr>
          <w:rFonts w:ascii="Times New Roman" w:hAnsi="Times New Roman" w:cs="Times New Roman"/>
          <w:sz w:val="24"/>
          <w:szCs w:val="24"/>
          <w:lang w:val="el-GR"/>
        </w:rPr>
        <w:t xml:space="preserve"> </w:t>
      </w:r>
      <m:oMath>
        <m:sSub>
          <m:sSubPr>
            <m:ctrlPr>
              <w:rPr>
                <w:rFonts w:ascii="Cambria Math" w:hAnsi="Cambria Math" w:cs="Times New Roman"/>
                <w:i/>
                <w:sz w:val="24"/>
                <w:szCs w:val="24"/>
                <w:lang w:val="el-GR"/>
              </w:rPr>
            </m:ctrlPr>
          </m:sSubPr>
          <m:e>
            <m:r>
              <w:rPr>
                <w:rFonts w:ascii="Cambria Math" w:hAnsi="Cambria Math" w:cs="Times New Roman"/>
                <w:sz w:val="24"/>
                <w:szCs w:val="24"/>
                <w:lang w:val="el-GR"/>
              </w:rPr>
              <m:t>t</m:t>
            </m:r>
          </m:e>
          <m:sub>
            <m:r>
              <w:rPr>
                <w:rFonts w:ascii="Cambria Math" w:hAnsi="Cambria Math" w:cs="Times New Roman"/>
                <w:sz w:val="24"/>
                <w:szCs w:val="24"/>
                <w:lang w:val="el-GR"/>
              </w:rPr>
              <m:t>d</m:t>
            </m:r>
          </m:sub>
        </m:sSub>
        <m:r>
          <w:rPr>
            <w:rFonts w:ascii="Cambria Math" w:hAnsi="Cambria Math" w:cs="Times New Roman"/>
            <w:sz w:val="24"/>
            <w:szCs w:val="24"/>
            <w:lang w:val="el-GR"/>
          </w:rPr>
          <m:t xml:space="preserve">= </m:t>
        </m:r>
        <m:f>
          <m:fPr>
            <m:ctrlPr>
              <w:rPr>
                <w:rFonts w:ascii="Cambria Math" w:hAnsi="Cambria Math" w:cs="Times New Roman"/>
                <w:i/>
                <w:sz w:val="24"/>
                <w:szCs w:val="24"/>
                <w:lang w:val="el-GR"/>
              </w:rPr>
            </m:ctrlPr>
          </m:fPr>
          <m:num>
            <m:sSub>
              <m:sSubPr>
                <m:ctrlPr>
                  <w:rPr>
                    <w:rFonts w:ascii="Cambria Math" w:hAnsi="Cambria Math" w:cs="Times New Roman"/>
                    <w:i/>
                    <w:sz w:val="24"/>
                    <w:szCs w:val="24"/>
                    <w:lang w:val="el-GR"/>
                  </w:rPr>
                </m:ctrlPr>
              </m:sSubPr>
              <m:e>
                <m:r>
                  <w:rPr>
                    <w:rFonts w:ascii="Cambria Math" w:hAnsi="Cambria Math" w:cs="Times New Roman"/>
                    <w:sz w:val="24"/>
                    <w:szCs w:val="24"/>
                    <w:lang w:val="el-GR"/>
                  </w:rPr>
                  <m:t>T</m:t>
                </m:r>
              </m:e>
              <m:sub>
                <m:r>
                  <w:rPr>
                    <w:rFonts w:ascii="Cambria Math" w:hAnsi="Cambria Math" w:cs="Times New Roman"/>
                    <w:sz w:val="24"/>
                    <w:szCs w:val="24"/>
                    <w:lang w:val="el-GR"/>
                  </w:rPr>
                  <m:t>OSC</m:t>
                </m:r>
              </m:sub>
            </m:sSub>
          </m:num>
          <m:den>
            <m:r>
              <w:rPr>
                <w:rFonts w:ascii="Cambria Math" w:hAnsi="Cambria Math" w:cs="Times New Roman"/>
                <w:sz w:val="24"/>
                <w:szCs w:val="24"/>
                <w:lang w:val="el-GR"/>
              </w:rPr>
              <m:t>2n</m:t>
            </m:r>
          </m:den>
        </m:f>
      </m:oMath>
      <w:r w:rsidR="00693D4E" w:rsidRPr="00693D4E">
        <w:rPr>
          <w:rFonts w:ascii="Times New Roman" w:eastAsiaTheme="minorEastAsia" w:hAnsi="Times New Roman" w:cs="Times New Roman"/>
          <w:sz w:val="24"/>
          <w:szCs w:val="24"/>
          <w:lang w:val="el-GR"/>
        </w:rPr>
        <w:t xml:space="preserve"> = 11.5 </w:t>
      </w:r>
      <w:r w:rsidR="00693D4E">
        <w:rPr>
          <w:rFonts w:ascii="Times New Roman" w:eastAsiaTheme="minorEastAsia" w:hAnsi="Times New Roman" w:cs="Times New Roman"/>
          <w:sz w:val="24"/>
          <w:szCs w:val="24"/>
        </w:rPr>
        <w:t>ns</w:t>
      </w:r>
      <w:r w:rsidR="00693D4E" w:rsidRPr="00693D4E">
        <w:rPr>
          <w:rFonts w:ascii="Times New Roman" w:eastAsiaTheme="minorEastAsia" w:hAnsi="Times New Roman" w:cs="Times New Roman"/>
          <w:sz w:val="24"/>
          <w:szCs w:val="24"/>
          <w:lang w:val="el-GR"/>
        </w:rPr>
        <w:br/>
      </w:r>
      <w:r w:rsidR="00693D4E">
        <w:rPr>
          <w:rFonts w:ascii="Times New Roman" w:hAnsi="Times New Roman" w:cs="Times New Roman"/>
          <w:sz w:val="24"/>
          <w:szCs w:val="24"/>
          <w:lang w:val="el-GR"/>
        </w:rPr>
        <w:t xml:space="preserve">Για </w:t>
      </w:r>
      <w:r w:rsidR="00693D4E">
        <w:rPr>
          <w:rFonts w:ascii="Times New Roman" w:hAnsi="Times New Roman" w:cs="Times New Roman"/>
          <w:sz w:val="24"/>
          <w:szCs w:val="24"/>
        </w:rPr>
        <w:t>V</w:t>
      </w:r>
      <w:r w:rsidR="00693D4E" w:rsidRPr="00693D4E">
        <w:rPr>
          <w:rFonts w:ascii="Times New Roman" w:hAnsi="Times New Roman" w:cs="Times New Roman"/>
          <w:sz w:val="24"/>
          <w:szCs w:val="24"/>
          <w:vertAlign w:val="subscript"/>
        </w:rPr>
        <w:t>DD</w:t>
      </w:r>
      <w:r w:rsidR="00693D4E">
        <w:rPr>
          <w:rFonts w:ascii="Times New Roman" w:hAnsi="Times New Roman" w:cs="Times New Roman"/>
          <w:sz w:val="24"/>
          <w:szCs w:val="24"/>
          <w:lang w:val="el-GR"/>
        </w:rPr>
        <w:t xml:space="preserve"> = 6</w:t>
      </w:r>
      <w:r w:rsidR="00693D4E" w:rsidRPr="00693D4E">
        <w:rPr>
          <w:rFonts w:ascii="Times New Roman" w:hAnsi="Times New Roman" w:cs="Times New Roman"/>
          <w:sz w:val="24"/>
          <w:szCs w:val="24"/>
          <w:lang w:val="el-GR"/>
        </w:rPr>
        <w:t xml:space="preserve"> </w:t>
      </w:r>
      <w:r w:rsidR="00693D4E">
        <w:rPr>
          <w:rFonts w:ascii="Times New Roman" w:hAnsi="Times New Roman" w:cs="Times New Roman"/>
          <w:sz w:val="24"/>
          <w:szCs w:val="24"/>
        </w:rPr>
        <w:t>V</w:t>
      </w:r>
      <w:r w:rsidR="00693D4E" w:rsidRPr="00693D4E">
        <w:rPr>
          <w:rFonts w:ascii="Times New Roman" w:hAnsi="Times New Roman" w:cs="Times New Roman"/>
          <w:sz w:val="24"/>
          <w:szCs w:val="24"/>
          <w:lang w:val="el-GR"/>
        </w:rPr>
        <w:t xml:space="preserve"> </w:t>
      </w:r>
      <m:oMath>
        <m:sSub>
          <m:sSubPr>
            <m:ctrlPr>
              <w:rPr>
                <w:rFonts w:ascii="Cambria Math" w:hAnsi="Cambria Math" w:cs="Times New Roman"/>
                <w:i/>
                <w:sz w:val="24"/>
                <w:szCs w:val="24"/>
                <w:lang w:val="el-GR"/>
              </w:rPr>
            </m:ctrlPr>
          </m:sSubPr>
          <m:e>
            <m:r>
              <w:rPr>
                <w:rFonts w:ascii="Cambria Math" w:hAnsi="Cambria Math" w:cs="Times New Roman"/>
                <w:sz w:val="24"/>
                <w:szCs w:val="24"/>
                <w:lang w:val="el-GR"/>
              </w:rPr>
              <m:t>t</m:t>
            </m:r>
          </m:e>
          <m:sub>
            <m:r>
              <w:rPr>
                <w:rFonts w:ascii="Cambria Math" w:hAnsi="Cambria Math" w:cs="Times New Roman"/>
                <w:sz w:val="24"/>
                <w:szCs w:val="24"/>
                <w:lang w:val="el-GR"/>
              </w:rPr>
              <m:t>d</m:t>
            </m:r>
          </m:sub>
        </m:sSub>
        <m:r>
          <w:rPr>
            <w:rFonts w:ascii="Cambria Math" w:hAnsi="Cambria Math" w:cs="Times New Roman"/>
            <w:sz w:val="24"/>
            <w:szCs w:val="24"/>
            <w:lang w:val="el-GR"/>
          </w:rPr>
          <m:t xml:space="preserve">= </m:t>
        </m:r>
        <m:f>
          <m:fPr>
            <m:ctrlPr>
              <w:rPr>
                <w:rFonts w:ascii="Cambria Math" w:hAnsi="Cambria Math" w:cs="Times New Roman"/>
                <w:i/>
                <w:sz w:val="24"/>
                <w:szCs w:val="24"/>
                <w:lang w:val="el-GR"/>
              </w:rPr>
            </m:ctrlPr>
          </m:fPr>
          <m:num>
            <m:sSub>
              <m:sSubPr>
                <m:ctrlPr>
                  <w:rPr>
                    <w:rFonts w:ascii="Cambria Math" w:hAnsi="Cambria Math" w:cs="Times New Roman"/>
                    <w:i/>
                    <w:sz w:val="24"/>
                    <w:szCs w:val="24"/>
                    <w:lang w:val="el-GR"/>
                  </w:rPr>
                </m:ctrlPr>
              </m:sSubPr>
              <m:e>
                <m:r>
                  <w:rPr>
                    <w:rFonts w:ascii="Cambria Math" w:hAnsi="Cambria Math" w:cs="Times New Roman"/>
                    <w:sz w:val="24"/>
                    <w:szCs w:val="24"/>
                    <w:lang w:val="el-GR"/>
                  </w:rPr>
                  <m:t>T</m:t>
                </m:r>
              </m:e>
              <m:sub>
                <m:r>
                  <w:rPr>
                    <w:rFonts w:ascii="Cambria Math" w:hAnsi="Cambria Math" w:cs="Times New Roman"/>
                    <w:sz w:val="24"/>
                    <w:szCs w:val="24"/>
                    <w:lang w:val="el-GR"/>
                  </w:rPr>
                  <m:t>OSC</m:t>
                </m:r>
              </m:sub>
            </m:sSub>
          </m:num>
          <m:den>
            <m:r>
              <w:rPr>
                <w:rFonts w:ascii="Cambria Math" w:hAnsi="Cambria Math" w:cs="Times New Roman"/>
                <w:sz w:val="24"/>
                <w:szCs w:val="24"/>
                <w:lang w:val="el-GR"/>
              </w:rPr>
              <m:t>2n</m:t>
            </m:r>
          </m:den>
        </m:f>
      </m:oMath>
      <w:r w:rsidR="00693D4E" w:rsidRPr="00693D4E">
        <w:rPr>
          <w:rFonts w:ascii="Times New Roman" w:eastAsiaTheme="minorEastAsia" w:hAnsi="Times New Roman" w:cs="Times New Roman"/>
          <w:sz w:val="24"/>
          <w:szCs w:val="24"/>
          <w:lang w:val="el-GR"/>
        </w:rPr>
        <w:t xml:space="preserve"> = </w:t>
      </w:r>
      <w:r w:rsidR="00693D4E" w:rsidRPr="00693D4E">
        <w:rPr>
          <w:rFonts w:ascii="Times New Roman" w:eastAsiaTheme="minorEastAsia" w:hAnsi="Times New Roman" w:cs="Times New Roman"/>
          <w:sz w:val="24"/>
          <w:szCs w:val="24"/>
          <w:lang w:val="el-GR"/>
        </w:rPr>
        <w:t xml:space="preserve">9.8 </w:t>
      </w:r>
      <w:r w:rsidR="00693D4E">
        <w:rPr>
          <w:rFonts w:ascii="Times New Roman" w:eastAsiaTheme="minorEastAsia" w:hAnsi="Times New Roman" w:cs="Times New Roman"/>
          <w:sz w:val="24"/>
          <w:szCs w:val="24"/>
        </w:rPr>
        <w:t>ns</w:t>
      </w:r>
      <w:r w:rsidR="00693D4E" w:rsidRPr="00693D4E">
        <w:rPr>
          <w:rFonts w:ascii="Times New Roman" w:eastAsiaTheme="minorEastAsia" w:hAnsi="Times New Roman" w:cs="Times New Roman"/>
          <w:sz w:val="24"/>
          <w:szCs w:val="24"/>
          <w:lang w:val="el-GR"/>
        </w:rPr>
        <w:br/>
      </w:r>
      <w:r w:rsidR="00693D4E">
        <w:rPr>
          <w:rFonts w:ascii="Times New Roman" w:eastAsiaTheme="minorEastAsia" w:hAnsi="Times New Roman" w:cs="Times New Roman"/>
          <w:sz w:val="24"/>
          <w:szCs w:val="24"/>
          <w:lang w:val="el-GR"/>
        </w:rPr>
        <w:t xml:space="preserve">Οι μετρούμενες τιμές είναι μέσα στα όρια που προβλέπονται από τον κατασκευαστή, δηλαδή για είσοδο 4 </w:t>
      </w:r>
      <w:r w:rsidR="00693D4E">
        <w:rPr>
          <w:rFonts w:ascii="Times New Roman" w:eastAsiaTheme="minorEastAsia" w:hAnsi="Times New Roman" w:cs="Times New Roman"/>
          <w:sz w:val="24"/>
          <w:szCs w:val="24"/>
        </w:rPr>
        <w:t>V</w:t>
      </w:r>
      <w:r w:rsidR="00693D4E" w:rsidRPr="00693D4E">
        <w:rPr>
          <w:rFonts w:ascii="Times New Roman" w:eastAsiaTheme="minorEastAsia" w:hAnsi="Times New Roman" w:cs="Times New Roman"/>
          <w:sz w:val="24"/>
          <w:szCs w:val="24"/>
          <w:lang w:val="el-GR"/>
        </w:rPr>
        <w:t xml:space="preserve"> </w:t>
      </w:r>
      <w:proofErr w:type="spellStart"/>
      <w:r w:rsidR="00693D4E">
        <w:rPr>
          <w:rFonts w:ascii="Times New Roman" w:eastAsiaTheme="minorEastAsia" w:hAnsi="Times New Roman" w:cs="Times New Roman"/>
          <w:sz w:val="24"/>
          <w:szCs w:val="24"/>
        </w:rPr>
        <w:t>Typ</w:t>
      </w:r>
      <w:proofErr w:type="spellEnd"/>
      <w:r w:rsidR="00693D4E" w:rsidRPr="00693D4E">
        <w:rPr>
          <w:rFonts w:ascii="Times New Roman" w:eastAsiaTheme="minorEastAsia" w:hAnsi="Times New Roman" w:cs="Times New Roman"/>
          <w:sz w:val="24"/>
          <w:szCs w:val="24"/>
          <w:lang w:val="el-GR"/>
        </w:rPr>
        <w:t xml:space="preserve"> =9 </w:t>
      </w:r>
      <w:r w:rsidR="00693D4E">
        <w:rPr>
          <w:rFonts w:ascii="Times New Roman" w:eastAsiaTheme="minorEastAsia" w:hAnsi="Times New Roman" w:cs="Times New Roman"/>
          <w:sz w:val="24"/>
          <w:szCs w:val="24"/>
        </w:rPr>
        <w:t>ns</w:t>
      </w:r>
      <w:r w:rsidR="00693D4E" w:rsidRPr="00693D4E">
        <w:rPr>
          <w:rFonts w:ascii="Times New Roman" w:eastAsiaTheme="minorEastAsia" w:hAnsi="Times New Roman" w:cs="Times New Roman"/>
          <w:sz w:val="24"/>
          <w:szCs w:val="24"/>
          <w:lang w:val="el-GR"/>
        </w:rPr>
        <w:t xml:space="preserve"> </w:t>
      </w:r>
      <w:r w:rsidR="00693D4E">
        <w:rPr>
          <w:rFonts w:ascii="Times New Roman" w:eastAsiaTheme="minorEastAsia" w:hAnsi="Times New Roman" w:cs="Times New Roman"/>
          <w:sz w:val="24"/>
          <w:szCs w:val="24"/>
          <w:lang w:val="el-GR"/>
        </w:rPr>
        <w:t xml:space="preserve">και </w:t>
      </w:r>
      <w:r w:rsidR="00693D4E">
        <w:rPr>
          <w:rFonts w:ascii="Times New Roman" w:eastAsiaTheme="minorEastAsia" w:hAnsi="Times New Roman" w:cs="Times New Roman"/>
          <w:sz w:val="24"/>
          <w:szCs w:val="24"/>
        </w:rPr>
        <w:t>Max</w:t>
      </w:r>
      <w:r w:rsidR="00693D4E" w:rsidRPr="00693D4E">
        <w:rPr>
          <w:rFonts w:ascii="Times New Roman" w:eastAsiaTheme="minorEastAsia" w:hAnsi="Times New Roman" w:cs="Times New Roman"/>
          <w:sz w:val="24"/>
          <w:szCs w:val="24"/>
          <w:lang w:val="el-GR"/>
        </w:rPr>
        <w:t xml:space="preserve"> = 18 </w:t>
      </w:r>
      <w:r w:rsidR="00693D4E">
        <w:rPr>
          <w:rFonts w:ascii="Times New Roman" w:eastAsiaTheme="minorEastAsia" w:hAnsi="Times New Roman" w:cs="Times New Roman"/>
          <w:sz w:val="24"/>
          <w:szCs w:val="24"/>
        </w:rPr>
        <w:t>ns</w:t>
      </w:r>
      <w:r w:rsidR="00693D4E" w:rsidRPr="00693D4E">
        <w:rPr>
          <w:rFonts w:ascii="Times New Roman" w:eastAsiaTheme="minorEastAsia" w:hAnsi="Times New Roman" w:cs="Times New Roman"/>
          <w:sz w:val="24"/>
          <w:szCs w:val="24"/>
          <w:lang w:val="el-GR"/>
        </w:rPr>
        <w:t xml:space="preserve"> </w:t>
      </w:r>
      <w:r w:rsidR="00693D4E">
        <w:rPr>
          <w:rFonts w:ascii="Times New Roman" w:eastAsiaTheme="minorEastAsia" w:hAnsi="Times New Roman" w:cs="Times New Roman"/>
          <w:sz w:val="24"/>
          <w:szCs w:val="24"/>
          <w:lang w:val="el-GR"/>
        </w:rPr>
        <w:t>και για είσοδο 6</w:t>
      </w:r>
      <w:r w:rsidR="00693D4E">
        <w:rPr>
          <w:rFonts w:ascii="Times New Roman" w:eastAsiaTheme="minorEastAsia" w:hAnsi="Times New Roman" w:cs="Times New Roman"/>
          <w:sz w:val="24"/>
          <w:szCs w:val="24"/>
        </w:rPr>
        <w:t>V</w:t>
      </w:r>
      <w:r w:rsidR="00693D4E" w:rsidRPr="00693D4E">
        <w:rPr>
          <w:rFonts w:ascii="Times New Roman" w:eastAsiaTheme="minorEastAsia" w:hAnsi="Times New Roman" w:cs="Times New Roman"/>
          <w:sz w:val="24"/>
          <w:szCs w:val="24"/>
          <w:lang w:val="el-GR"/>
        </w:rPr>
        <w:t xml:space="preserve"> </w:t>
      </w:r>
      <w:r w:rsidR="00693D4E">
        <w:rPr>
          <w:rFonts w:ascii="Times New Roman" w:eastAsiaTheme="minorEastAsia" w:hAnsi="Times New Roman" w:cs="Times New Roman"/>
          <w:sz w:val="24"/>
          <w:szCs w:val="24"/>
          <w:lang w:val="el-GR"/>
        </w:rPr>
        <w:t>Τ</w:t>
      </w:r>
      <w:r w:rsidR="00693D4E">
        <w:rPr>
          <w:rFonts w:ascii="Times New Roman" w:eastAsiaTheme="minorEastAsia" w:hAnsi="Times New Roman" w:cs="Times New Roman"/>
          <w:sz w:val="24"/>
          <w:szCs w:val="24"/>
        </w:rPr>
        <w:t>yp</w:t>
      </w:r>
      <w:r w:rsidR="00693D4E" w:rsidRPr="00693D4E">
        <w:rPr>
          <w:rFonts w:ascii="Times New Roman" w:eastAsiaTheme="minorEastAsia" w:hAnsi="Times New Roman" w:cs="Times New Roman"/>
          <w:sz w:val="24"/>
          <w:szCs w:val="24"/>
          <w:lang w:val="el-GR"/>
        </w:rPr>
        <w:t xml:space="preserve"> = 6</w:t>
      </w:r>
      <w:r w:rsidR="00693D4E">
        <w:rPr>
          <w:rFonts w:ascii="Times New Roman" w:eastAsiaTheme="minorEastAsia" w:hAnsi="Times New Roman" w:cs="Times New Roman"/>
          <w:sz w:val="24"/>
          <w:szCs w:val="24"/>
        </w:rPr>
        <w:t>ns</w:t>
      </w:r>
      <w:r w:rsidR="00693D4E" w:rsidRPr="00693D4E">
        <w:rPr>
          <w:rFonts w:ascii="Times New Roman" w:eastAsiaTheme="minorEastAsia" w:hAnsi="Times New Roman" w:cs="Times New Roman"/>
          <w:sz w:val="24"/>
          <w:szCs w:val="24"/>
          <w:lang w:val="el-GR"/>
        </w:rPr>
        <w:t xml:space="preserve"> </w:t>
      </w:r>
      <w:r w:rsidR="00693D4E">
        <w:rPr>
          <w:rFonts w:ascii="Times New Roman" w:eastAsiaTheme="minorEastAsia" w:hAnsi="Times New Roman" w:cs="Times New Roman"/>
          <w:sz w:val="24"/>
          <w:szCs w:val="24"/>
          <w:lang w:val="el-GR"/>
        </w:rPr>
        <w:t xml:space="preserve">και </w:t>
      </w:r>
      <w:r w:rsidR="00693D4E">
        <w:rPr>
          <w:rFonts w:ascii="Times New Roman" w:eastAsiaTheme="minorEastAsia" w:hAnsi="Times New Roman" w:cs="Times New Roman"/>
          <w:sz w:val="24"/>
          <w:szCs w:val="24"/>
        </w:rPr>
        <w:t>Max</w:t>
      </w:r>
      <w:r w:rsidR="00693D4E" w:rsidRPr="00693D4E">
        <w:rPr>
          <w:rFonts w:ascii="Times New Roman" w:eastAsiaTheme="minorEastAsia" w:hAnsi="Times New Roman" w:cs="Times New Roman"/>
          <w:sz w:val="24"/>
          <w:szCs w:val="24"/>
          <w:lang w:val="el-GR"/>
        </w:rPr>
        <w:t xml:space="preserve"> = 13</w:t>
      </w:r>
      <w:r w:rsidR="00693D4E">
        <w:rPr>
          <w:rFonts w:ascii="Times New Roman" w:eastAsiaTheme="minorEastAsia" w:hAnsi="Times New Roman" w:cs="Times New Roman"/>
          <w:sz w:val="24"/>
          <w:szCs w:val="24"/>
        </w:rPr>
        <w:t>ns</w:t>
      </w:r>
      <w:r w:rsidR="00693D4E">
        <w:rPr>
          <w:rFonts w:ascii="Times New Roman" w:eastAsiaTheme="minorEastAsia" w:hAnsi="Times New Roman" w:cs="Times New Roman"/>
          <w:sz w:val="24"/>
          <w:szCs w:val="24"/>
          <w:lang w:val="el-GR"/>
        </w:rPr>
        <w:br/>
      </w:r>
      <w:r w:rsidR="00693D4E">
        <w:rPr>
          <w:rFonts w:ascii="Times New Roman" w:eastAsiaTheme="minorEastAsia" w:hAnsi="Times New Roman" w:cs="Times New Roman"/>
          <w:sz w:val="24"/>
          <w:szCs w:val="24"/>
          <w:lang w:val="el-GR"/>
        </w:rPr>
        <w:br/>
      </w:r>
      <w:r w:rsidR="003A7F1B">
        <w:rPr>
          <w:rFonts w:ascii="Times New Roman" w:hAnsi="Times New Roman" w:cs="Times New Roman"/>
          <w:sz w:val="24"/>
          <w:szCs w:val="24"/>
          <w:lang w:val="el-GR"/>
        </w:rPr>
        <w:lastRenderedPageBreak/>
        <w:br/>
        <w:t>Δ)</w:t>
      </w:r>
      <m:oMath>
        <m:r>
          <w:rPr>
            <w:rFonts w:ascii="Cambria Math" w:hAnsi="Cambria Math" w:cs="Times New Roman"/>
            <w:sz w:val="24"/>
            <w:szCs w:val="24"/>
            <w:lang w:val="el-GR"/>
          </w:rPr>
          <m:t xml:space="preserve"> </m:t>
        </m:r>
        <m:sSub>
          <m:sSubPr>
            <m:ctrlPr>
              <w:rPr>
                <w:rFonts w:ascii="Cambria Math" w:hAnsi="Cambria Math" w:cs="Times New Roman"/>
                <w:i/>
                <w:sz w:val="24"/>
                <w:szCs w:val="24"/>
                <w:lang w:val="el-GR"/>
              </w:rPr>
            </m:ctrlPr>
          </m:sSubPr>
          <m:e>
            <m:r>
              <w:rPr>
                <w:rFonts w:ascii="Cambria Math" w:hAnsi="Cambria Math" w:cs="Times New Roman"/>
                <w:sz w:val="24"/>
                <w:szCs w:val="24"/>
                <w:lang w:val="el-GR"/>
              </w:rPr>
              <m:t>t</m:t>
            </m:r>
          </m:e>
          <m:sub>
            <m:r>
              <w:rPr>
                <w:rFonts w:ascii="Cambria Math" w:hAnsi="Cambria Math" w:cs="Times New Roman"/>
                <w:sz w:val="24"/>
                <w:szCs w:val="24"/>
                <w:lang w:val="el-GR"/>
              </w:rPr>
              <m:t>d</m:t>
            </m:r>
          </m:sub>
        </m:sSub>
        <m:r>
          <w:rPr>
            <w:rFonts w:ascii="Cambria Math" w:hAnsi="Cambria Math" w:cs="Times New Roman"/>
            <w:sz w:val="24"/>
            <w:szCs w:val="24"/>
            <w:lang w:val="el-GR"/>
          </w:rPr>
          <m:t xml:space="preserve">= </m:t>
        </m:r>
        <m:f>
          <m:fPr>
            <m:ctrlPr>
              <w:rPr>
                <w:rFonts w:ascii="Cambria Math" w:hAnsi="Cambria Math" w:cs="Times New Roman"/>
                <w:i/>
                <w:sz w:val="24"/>
                <w:szCs w:val="24"/>
                <w:lang w:val="el-GR"/>
              </w:rPr>
            </m:ctrlPr>
          </m:fPr>
          <m:num>
            <m:sSub>
              <m:sSubPr>
                <m:ctrlPr>
                  <w:rPr>
                    <w:rFonts w:ascii="Cambria Math" w:hAnsi="Cambria Math" w:cs="Times New Roman"/>
                    <w:i/>
                    <w:sz w:val="24"/>
                    <w:szCs w:val="24"/>
                    <w:lang w:val="el-GR"/>
                  </w:rPr>
                </m:ctrlPr>
              </m:sSubPr>
              <m:e>
                <m:r>
                  <w:rPr>
                    <w:rFonts w:ascii="Cambria Math" w:hAnsi="Cambria Math" w:cs="Times New Roman"/>
                    <w:sz w:val="24"/>
                    <w:szCs w:val="24"/>
                    <w:lang w:val="el-GR"/>
                  </w:rPr>
                  <m:t>T</m:t>
                </m:r>
              </m:e>
              <m:sub>
                <m:r>
                  <w:rPr>
                    <w:rFonts w:ascii="Cambria Math" w:hAnsi="Cambria Math" w:cs="Times New Roman"/>
                    <w:sz w:val="24"/>
                    <w:szCs w:val="24"/>
                    <w:lang w:val="el-GR"/>
                  </w:rPr>
                  <m:t>OSC</m:t>
                </m:r>
              </m:sub>
            </m:sSub>
          </m:num>
          <m:den>
            <m:r>
              <w:rPr>
                <w:rFonts w:ascii="Cambria Math" w:hAnsi="Cambria Math" w:cs="Times New Roman"/>
                <w:sz w:val="24"/>
                <w:szCs w:val="24"/>
                <w:lang w:val="el-GR"/>
              </w:rPr>
              <m:t>2n</m:t>
            </m:r>
          </m:den>
        </m:f>
      </m:oMath>
      <w:r w:rsidR="00693D4E" w:rsidRPr="00693D4E">
        <w:rPr>
          <w:rFonts w:ascii="Times New Roman" w:eastAsiaTheme="minorEastAsia" w:hAnsi="Times New Roman" w:cs="Times New Roman"/>
          <w:sz w:val="24"/>
          <w:szCs w:val="24"/>
          <w:lang w:val="el-GR"/>
        </w:rPr>
        <w:t xml:space="preserve"> = 3.4 </w:t>
      </w:r>
      <w:r w:rsidR="00693D4E">
        <w:rPr>
          <w:rFonts w:ascii="Times New Roman" w:eastAsiaTheme="minorEastAsia" w:hAnsi="Times New Roman" w:cs="Times New Roman"/>
          <w:sz w:val="24"/>
          <w:szCs w:val="24"/>
        </w:rPr>
        <w:t>ns</w:t>
      </w:r>
      <w:r w:rsidRPr="00132B8F">
        <w:rPr>
          <w:rFonts w:ascii="Times New Roman" w:hAnsi="Times New Roman" w:cs="Times New Roman"/>
          <w:sz w:val="24"/>
          <w:szCs w:val="24"/>
          <w:lang w:val="el-GR"/>
        </w:rPr>
        <w:br/>
      </w:r>
    </w:p>
    <w:p w:rsidR="006126D9" w:rsidRPr="00132B8F" w:rsidRDefault="006126D9" w:rsidP="00132B8F">
      <w:pPr>
        <w:pStyle w:val="a3"/>
        <w:numPr>
          <w:ilvl w:val="0"/>
          <w:numId w:val="8"/>
        </w:numPr>
        <w:spacing w:line="360" w:lineRule="auto"/>
        <w:rPr>
          <w:rFonts w:ascii="Times New Roman" w:hAnsi="Times New Roman" w:cs="Times New Roman"/>
          <w:sz w:val="24"/>
          <w:szCs w:val="24"/>
          <w:lang w:val="el-GR"/>
        </w:rPr>
      </w:pPr>
      <w:r w:rsidRPr="00132B8F">
        <w:rPr>
          <w:rFonts w:ascii="Times New Roman" w:hAnsi="Times New Roman" w:cs="Times New Roman"/>
          <w:sz w:val="24"/>
          <w:szCs w:val="24"/>
          <w:lang w:val="el-GR"/>
        </w:rPr>
        <w:t>Α)</w:t>
      </w:r>
      <w:r w:rsidR="007F36D3" w:rsidRPr="00132B8F">
        <w:rPr>
          <w:rFonts w:ascii="Times New Roman" w:hAnsi="Times New Roman" w:cs="Times New Roman"/>
          <w:sz w:val="24"/>
          <w:szCs w:val="24"/>
          <w:lang w:val="el-GR"/>
        </w:rPr>
        <w:t xml:space="preserve"> Ο λόγος για τον οποίο συνέβη αυτό είναι ότι οι ασύνδετες είσοδοι συμπεριφέρονται σαν να είναι σε υψηλό δυναμικό. </w:t>
      </w:r>
      <w:r w:rsidR="00616C57">
        <w:rPr>
          <w:rFonts w:ascii="Times New Roman" w:hAnsi="Times New Roman" w:cs="Times New Roman"/>
          <w:sz w:val="24"/>
          <w:szCs w:val="24"/>
          <w:lang w:val="el-GR"/>
        </w:rPr>
        <w:t>Καθώς</w:t>
      </w:r>
      <w:r w:rsidR="007F36D3" w:rsidRPr="00132B8F">
        <w:rPr>
          <w:rFonts w:ascii="Times New Roman" w:hAnsi="Times New Roman" w:cs="Times New Roman"/>
          <w:sz w:val="24"/>
          <w:szCs w:val="24"/>
          <w:lang w:val="el-GR"/>
        </w:rPr>
        <w:t xml:space="preserve"> η πύλη που χρησιμοποιείται είναι </w:t>
      </w:r>
      <w:r w:rsidR="007F36D3" w:rsidRPr="00132B8F">
        <w:rPr>
          <w:rFonts w:ascii="Times New Roman" w:hAnsi="Times New Roman" w:cs="Times New Roman"/>
          <w:sz w:val="24"/>
          <w:szCs w:val="24"/>
        </w:rPr>
        <w:t>NAND</w:t>
      </w:r>
      <w:r w:rsidR="007F36D3" w:rsidRPr="00132B8F">
        <w:rPr>
          <w:rFonts w:ascii="Times New Roman" w:hAnsi="Times New Roman" w:cs="Times New Roman"/>
          <w:sz w:val="24"/>
          <w:szCs w:val="24"/>
          <w:lang w:val="el-GR"/>
        </w:rPr>
        <w:t xml:space="preserve"> έχει σαν έξοδο 0. Συγκεκριμένα μετρήθηκε ότι η έξοδος είναι 133,1</w:t>
      </w:r>
      <w:r w:rsidR="007F36D3" w:rsidRPr="00132B8F">
        <w:rPr>
          <w:rFonts w:ascii="Times New Roman" w:hAnsi="Times New Roman" w:cs="Times New Roman"/>
          <w:sz w:val="24"/>
          <w:szCs w:val="24"/>
        </w:rPr>
        <w:t>mV</w:t>
      </w:r>
      <w:r w:rsidR="007F36D3" w:rsidRPr="00132B8F">
        <w:rPr>
          <w:rFonts w:ascii="Times New Roman" w:hAnsi="Times New Roman" w:cs="Times New Roman"/>
          <w:sz w:val="24"/>
          <w:szCs w:val="24"/>
          <w:lang w:val="el-GR"/>
        </w:rPr>
        <w:t xml:space="preserve">. </w:t>
      </w:r>
      <w:proofErr w:type="spellStart"/>
      <w:r w:rsidR="007F36D3" w:rsidRPr="00132B8F">
        <w:rPr>
          <w:rFonts w:ascii="Times New Roman" w:hAnsi="Times New Roman" w:cs="Times New Roman"/>
          <w:sz w:val="24"/>
          <w:szCs w:val="24"/>
          <w:lang w:val="el-GR"/>
        </w:rPr>
        <w:t>Έπομένως</w:t>
      </w:r>
      <w:proofErr w:type="spellEnd"/>
      <w:r w:rsidR="007F36D3" w:rsidRPr="00132B8F">
        <w:rPr>
          <w:rFonts w:ascii="Times New Roman" w:hAnsi="Times New Roman" w:cs="Times New Roman"/>
          <w:sz w:val="24"/>
          <w:szCs w:val="24"/>
          <w:lang w:val="el-GR"/>
        </w:rPr>
        <w:t xml:space="preserve">, η έξοδος του κυκλώματος βρίσκεται σε χαμηλή λογική κατάσταση, γι' αυτό και το </w:t>
      </w:r>
      <w:r w:rsidR="007F36D3" w:rsidRPr="00132B8F">
        <w:rPr>
          <w:rFonts w:ascii="Times New Roman" w:hAnsi="Times New Roman" w:cs="Times New Roman"/>
          <w:sz w:val="24"/>
          <w:szCs w:val="24"/>
        </w:rPr>
        <w:t>LED</w:t>
      </w:r>
      <w:r w:rsidR="007F36D3" w:rsidRPr="00132B8F">
        <w:rPr>
          <w:rFonts w:ascii="Times New Roman" w:hAnsi="Times New Roman" w:cs="Times New Roman"/>
          <w:sz w:val="24"/>
          <w:szCs w:val="24"/>
          <w:lang w:val="el-GR"/>
        </w:rPr>
        <w:t xml:space="preserve"> δεν ανάβει.</w:t>
      </w:r>
      <w:r w:rsidR="007F36D3" w:rsidRPr="00132B8F">
        <w:rPr>
          <w:rFonts w:ascii="Times New Roman" w:hAnsi="Times New Roman" w:cs="Times New Roman"/>
          <w:sz w:val="24"/>
          <w:szCs w:val="24"/>
          <w:lang w:val="el-GR"/>
        </w:rPr>
        <w:br/>
        <w:t xml:space="preserve"> </w:t>
      </w:r>
      <w:r w:rsidRPr="00132B8F">
        <w:rPr>
          <w:rFonts w:ascii="Times New Roman" w:hAnsi="Times New Roman" w:cs="Times New Roman"/>
          <w:sz w:val="24"/>
          <w:szCs w:val="24"/>
          <w:lang w:val="el-GR"/>
        </w:rPr>
        <w:br/>
        <w:t>Β)</w:t>
      </w:r>
      <w:r w:rsidR="00DC45DD" w:rsidRPr="00132B8F">
        <w:rPr>
          <w:rFonts w:ascii="Times New Roman" w:hAnsi="Times New Roman" w:cs="Times New Roman"/>
          <w:sz w:val="24"/>
          <w:szCs w:val="24"/>
          <w:lang w:val="el-GR"/>
        </w:rPr>
        <w:t xml:space="preserve">  1) </w:t>
      </w:r>
      <w:r w:rsidR="000A16B3" w:rsidRPr="00132B8F">
        <w:rPr>
          <w:rFonts w:ascii="Times New Roman" w:hAnsi="Times New Roman" w:cs="Times New Roman"/>
          <w:sz w:val="24"/>
          <w:szCs w:val="24"/>
          <w:lang w:val="el-GR"/>
        </w:rPr>
        <w:t>Το γεγονός αυτό οφείλεται στο ότι υπάρχει μεγάλη</w:t>
      </w:r>
      <w:r w:rsidR="00DC45DD" w:rsidRPr="00132B8F">
        <w:rPr>
          <w:rFonts w:ascii="Times New Roman" w:hAnsi="Times New Roman" w:cs="Times New Roman"/>
          <w:sz w:val="24"/>
          <w:szCs w:val="24"/>
          <w:lang w:val="el-GR"/>
        </w:rPr>
        <w:t xml:space="preserve"> α</w:t>
      </w:r>
      <w:r w:rsidR="000A16B3" w:rsidRPr="00132B8F">
        <w:rPr>
          <w:rFonts w:ascii="Times New Roman" w:hAnsi="Times New Roman" w:cs="Times New Roman"/>
          <w:sz w:val="24"/>
          <w:szCs w:val="24"/>
          <w:lang w:val="el-GR"/>
        </w:rPr>
        <w:t>ντίσταση εισόδου στο κύκλωμα</w:t>
      </w:r>
      <w:r w:rsidR="00DC45DD" w:rsidRPr="00132B8F">
        <w:rPr>
          <w:rFonts w:ascii="Times New Roman" w:hAnsi="Times New Roman" w:cs="Times New Roman"/>
          <w:sz w:val="24"/>
          <w:szCs w:val="24"/>
          <w:lang w:val="el-GR"/>
        </w:rPr>
        <w:t>. Επομένως με τον παραμικρό θόρυβο, δημιουργείται ένα μικρό ρεύμα στην είσοδο</w:t>
      </w:r>
      <w:r w:rsidR="00BA0F44" w:rsidRPr="00132B8F">
        <w:rPr>
          <w:rFonts w:ascii="Times New Roman" w:hAnsi="Times New Roman" w:cs="Times New Roman"/>
          <w:sz w:val="24"/>
          <w:szCs w:val="24"/>
          <w:lang w:val="el-GR"/>
        </w:rPr>
        <w:t>,</w:t>
      </w:r>
      <w:r w:rsidR="00DC45DD" w:rsidRPr="00132B8F">
        <w:rPr>
          <w:rFonts w:ascii="Times New Roman" w:hAnsi="Times New Roman" w:cs="Times New Roman"/>
          <w:sz w:val="24"/>
          <w:szCs w:val="24"/>
          <w:lang w:val="el-GR"/>
        </w:rPr>
        <w:t xml:space="preserve"> το οποίο προκαλεί μεταβολές στην τάση εισόδου. Η μεγάλη αντίσταση εισόδου οφείλεται στα </w:t>
      </w:r>
      <w:proofErr w:type="spellStart"/>
      <w:r w:rsidR="00DC45DD" w:rsidRPr="00132B8F">
        <w:rPr>
          <w:rFonts w:ascii="Times New Roman" w:hAnsi="Times New Roman" w:cs="Times New Roman"/>
          <w:sz w:val="24"/>
          <w:szCs w:val="24"/>
        </w:rPr>
        <w:t>pMOS</w:t>
      </w:r>
      <w:proofErr w:type="spellEnd"/>
      <w:r w:rsidR="00DC45DD" w:rsidRPr="00132B8F">
        <w:rPr>
          <w:rFonts w:ascii="Times New Roman" w:hAnsi="Times New Roman" w:cs="Times New Roman"/>
          <w:sz w:val="24"/>
          <w:szCs w:val="24"/>
          <w:lang w:val="el-GR"/>
        </w:rPr>
        <w:t xml:space="preserve"> και </w:t>
      </w:r>
      <w:proofErr w:type="spellStart"/>
      <w:r w:rsidR="00DC45DD" w:rsidRPr="00132B8F">
        <w:rPr>
          <w:rFonts w:ascii="Times New Roman" w:hAnsi="Times New Roman" w:cs="Times New Roman"/>
          <w:sz w:val="24"/>
          <w:szCs w:val="24"/>
        </w:rPr>
        <w:t>nMOS</w:t>
      </w:r>
      <w:proofErr w:type="spellEnd"/>
      <w:r w:rsidR="00DC45DD" w:rsidRPr="00132B8F">
        <w:rPr>
          <w:rFonts w:ascii="Times New Roman" w:hAnsi="Times New Roman" w:cs="Times New Roman"/>
          <w:sz w:val="24"/>
          <w:szCs w:val="24"/>
          <w:lang w:val="el-GR"/>
        </w:rPr>
        <w:t xml:space="preserve"> του κυκλώματος.</w:t>
      </w:r>
      <w:r w:rsidR="00D05119" w:rsidRPr="00132B8F">
        <w:rPr>
          <w:rFonts w:ascii="Times New Roman" w:hAnsi="Times New Roman" w:cs="Times New Roman"/>
          <w:sz w:val="24"/>
          <w:szCs w:val="24"/>
          <w:lang w:val="el-GR"/>
        </w:rPr>
        <w:br/>
      </w:r>
      <w:r w:rsidR="00DC45DD" w:rsidRPr="00132B8F">
        <w:rPr>
          <w:rFonts w:ascii="Times New Roman" w:hAnsi="Times New Roman" w:cs="Times New Roman"/>
          <w:sz w:val="24"/>
          <w:szCs w:val="24"/>
          <w:lang w:val="el-GR"/>
        </w:rPr>
        <w:br/>
        <w:t xml:space="preserve">       2)</w:t>
      </w:r>
      <w:r w:rsidR="000778D1" w:rsidRPr="00132B8F">
        <w:rPr>
          <w:rFonts w:ascii="Times New Roman" w:hAnsi="Times New Roman" w:cs="Times New Roman"/>
          <w:sz w:val="24"/>
          <w:szCs w:val="24"/>
          <w:lang w:val="el-GR"/>
        </w:rPr>
        <w:t xml:space="preserve"> Παρατηρείται επομένως ό</w:t>
      </w:r>
      <w:r w:rsidR="005011D6">
        <w:rPr>
          <w:rFonts w:ascii="Times New Roman" w:hAnsi="Times New Roman" w:cs="Times New Roman"/>
          <w:sz w:val="24"/>
          <w:szCs w:val="24"/>
          <w:lang w:val="el-GR"/>
        </w:rPr>
        <w:t xml:space="preserve">τι για μεγάλο δυναμικό, δηλαδή </w:t>
      </w:r>
      <w:r w:rsidR="000778D1" w:rsidRPr="00132B8F">
        <w:rPr>
          <w:rFonts w:ascii="Times New Roman" w:hAnsi="Times New Roman" w:cs="Times New Roman"/>
          <w:sz w:val="24"/>
          <w:szCs w:val="24"/>
          <w:lang w:val="el-GR"/>
        </w:rPr>
        <w:t>κοντά στα 5</w:t>
      </w:r>
      <w:r w:rsidR="000778D1" w:rsidRPr="00132B8F">
        <w:rPr>
          <w:rFonts w:ascii="Times New Roman" w:hAnsi="Times New Roman" w:cs="Times New Roman"/>
          <w:sz w:val="24"/>
          <w:szCs w:val="24"/>
        </w:rPr>
        <w:t>V</w:t>
      </w:r>
      <w:r w:rsidR="000778D1" w:rsidRPr="00132B8F">
        <w:rPr>
          <w:rFonts w:ascii="Times New Roman" w:hAnsi="Times New Roman" w:cs="Times New Roman"/>
          <w:sz w:val="24"/>
          <w:szCs w:val="24"/>
          <w:lang w:val="el-GR"/>
        </w:rPr>
        <w:t>,</w:t>
      </w:r>
      <w:r w:rsidR="005011D6">
        <w:rPr>
          <w:rFonts w:ascii="Times New Roman" w:hAnsi="Times New Roman" w:cs="Times New Roman"/>
          <w:sz w:val="24"/>
          <w:szCs w:val="24"/>
          <w:lang w:val="el-GR"/>
        </w:rPr>
        <w:t xml:space="preserve"> αλλά και για χαμηλό δυναμικό,</w:t>
      </w:r>
      <w:r w:rsidR="005011D6" w:rsidRPr="005011D6">
        <w:rPr>
          <w:rFonts w:ascii="Times New Roman" w:hAnsi="Times New Roman" w:cs="Times New Roman"/>
          <w:sz w:val="24"/>
          <w:szCs w:val="24"/>
          <w:lang w:val="el-GR"/>
        </w:rPr>
        <w:t xml:space="preserve"> </w:t>
      </w:r>
      <w:r w:rsidR="005011D6">
        <w:rPr>
          <w:rFonts w:ascii="Times New Roman" w:hAnsi="Times New Roman" w:cs="Times New Roman"/>
          <w:sz w:val="24"/>
          <w:szCs w:val="24"/>
          <w:lang w:val="el-GR"/>
        </w:rPr>
        <w:t>δηλαδή κοντά στα 0</w:t>
      </w:r>
      <w:r w:rsidR="005011D6">
        <w:rPr>
          <w:rFonts w:ascii="Times New Roman" w:hAnsi="Times New Roman" w:cs="Times New Roman"/>
          <w:sz w:val="24"/>
          <w:szCs w:val="24"/>
        </w:rPr>
        <w:t>V</w:t>
      </w:r>
      <w:r w:rsidR="000778D1" w:rsidRPr="00132B8F">
        <w:rPr>
          <w:rFonts w:ascii="Times New Roman" w:hAnsi="Times New Roman" w:cs="Times New Roman"/>
          <w:sz w:val="24"/>
          <w:szCs w:val="24"/>
          <w:lang w:val="el-GR"/>
        </w:rPr>
        <w:t xml:space="preserve"> το ρεύμα</w:t>
      </w:r>
      <w:r w:rsidR="005011D6">
        <w:rPr>
          <w:rFonts w:ascii="Times New Roman" w:hAnsi="Times New Roman" w:cs="Times New Roman"/>
          <w:sz w:val="24"/>
          <w:szCs w:val="24"/>
          <w:lang w:val="el-GR"/>
        </w:rPr>
        <w:t xml:space="preserve"> τροφοδοσίας είναι μηδενικό. </w:t>
      </w:r>
      <w:r w:rsidR="000778D1" w:rsidRPr="00132B8F">
        <w:rPr>
          <w:rFonts w:ascii="Times New Roman" w:hAnsi="Times New Roman" w:cs="Times New Roman"/>
          <w:sz w:val="24"/>
          <w:szCs w:val="24"/>
          <w:lang w:val="el-GR"/>
        </w:rPr>
        <w:t>Αντιθέτως, για ενδιάμεσες τιμές τροφοδοσίας γύρω στα 2</w:t>
      </w:r>
      <w:r w:rsidR="000778D1" w:rsidRPr="00132B8F">
        <w:rPr>
          <w:rFonts w:ascii="Times New Roman" w:hAnsi="Times New Roman" w:cs="Times New Roman"/>
          <w:sz w:val="24"/>
          <w:szCs w:val="24"/>
        </w:rPr>
        <w:t>V</w:t>
      </w:r>
      <w:r w:rsidR="000778D1" w:rsidRPr="00132B8F">
        <w:rPr>
          <w:rFonts w:ascii="Times New Roman" w:hAnsi="Times New Roman" w:cs="Times New Roman"/>
          <w:sz w:val="24"/>
          <w:szCs w:val="24"/>
          <w:lang w:val="el-GR"/>
        </w:rPr>
        <w:t xml:space="preserve"> το ρεύμα γίνεται μέγισ</w:t>
      </w:r>
      <w:r w:rsidR="005011D6">
        <w:rPr>
          <w:rFonts w:ascii="Times New Roman" w:hAnsi="Times New Roman" w:cs="Times New Roman"/>
          <w:sz w:val="24"/>
          <w:szCs w:val="24"/>
          <w:lang w:val="el-GR"/>
        </w:rPr>
        <w:t xml:space="preserve">το. </w:t>
      </w:r>
      <w:r w:rsidR="00A17765">
        <w:rPr>
          <w:rFonts w:ascii="Times New Roman" w:hAnsi="Times New Roman" w:cs="Times New Roman"/>
          <w:sz w:val="24"/>
          <w:szCs w:val="24"/>
          <w:lang w:val="el-GR"/>
        </w:rPr>
        <w:t>Συνεπώς,</w:t>
      </w:r>
      <w:r w:rsidR="000778D1" w:rsidRPr="00132B8F">
        <w:rPr>
          <w:rFonts w:ascii="Times New Roman" w:hAnsi="Times New Roman" w:cs="Times New Roman"/>
          <w:sz w:val="24"/>
          <w:szCs w:val="24"/>
          <w:lang w:val="el-GR"/>
        </w:rPr>
        <w:t xml:space="preserve"> καταναλώνεται και η μέγιστη ισχύς, γιατί η τιμή του ρεύματος είναι μεγαλύτερη από ότι σε όλες τις άλλες περιπτώσεις. Γι' αυτό το λόγο λοιπόν, γίνεται αντιληπτό ότι αν αφήνουμε ασύνδετες τις εισόδους, τότε αυτές θα παίρνουν το θόρυβο που μπορεί να παρουσιάζεται στις εισόδους, με συνέπεια να καταναλώνουν πολύ ρεύμα.</w:t>
      </w:r>
      <w:r w:rsidRPr="00132B8F">
        <w:rPr>
          <w:rFonts w:ascii="Times New Roman" w:hAnsi="Times New Roman" w:cs="Times New Roman"/>
          <w:sz w:val="24"/>
          <w:szCs w:val="24"/>
          <w:lang w:val="el-GR"/>
        </w:rPr>
        <w:br/>
      </w:r>
    </w:p>
    <w:p w:rsidR="00200CBC" w:rsidRPr="00132B8F" w:rsidRDefault="00216536" w:rsidP="00132B8F">
      <w:pPr>
        <w:pStyle w:val="a3"/>
        <w:numPr>
          <w:ilvl w:val="0"/>
          <w:numId w:val="8"/>
        </w:numPr>
        <w:spacing w:line="360" w:lineRule="auto"/>
        <w:rPr>
          <w:rFonts w:ascii="Times New Roman" w:hAnsi="Times New Roman" w:cs="Times New Roman"/>
          <w:sz w:val="24"/>
          <w:szCs w:val="24"/>
          <w:lang w:val="el-GR"/>
        </w:rPr>
      </w:pPr>
      <w:r w:rsidRPr="00132B8F">
        <w:rPr>
          <w:rFonts w:ascii="Times New Roman" w:hAnsi="Times New Roman" w:cs="Times New Roman"/>
          <w:sz w:val="24"/>
          <w:szCs w:val="24"/>
          <w:lang w:val="el-GR"/>
        </w:rPr>
        <w:t>Με βάση</w:t>
      </w:r>
      <w:r w:rsidR="00200CBC" w:rsidRPr="00132B8F">
        <w:rPr>
          <w:rFonts w:ascii="Times New Roman" w:hAnsi="Times New Roman" w:cs="Times New Roman"/>
          <w:sz w:val="24"/>
          <w:szCs w:val="24"/>
          <w:lang w:val="el-GR"/>
        </w:rPr>
        <w:t xml:space="preserve"> τον Πίνακα 2, η συνάρτηση που υλοποιεί το κύκλωμα αυτό είναι αυτή που υλοποιεί και μια πύλη </w:t>
      </w:r>
      <w:r w:rsidR="00200CBC" w:rsidRPr="00132B8F">
        <w:rPr>
          <w:rFonts w:ascii="Times New Roman" w:hAnsi="Times New Roman" w:cs="Times New Roman"/>
          <w:sz w:val="24"/>
          <w:szCs w:val="24"/>
        </w:rPr>
        <w:t>AND</w:t>
      </w:r>
      <w:r w:rsidR="00200CBC" w:rsidRPr="00132B8F">
        <w:rPr>
          <w:rFonts w:ascii="Times New Roman" w:hAnsi="Times New Roman" w:cs="Times New Roman"/>
          <w:sz w:val="24"/>
          <w:szCs w:val="24"/>
          <w:lang w:val="el-GR"/>
        </w:rPr>
        <w:t xml:space="preserve">. Με άλλα λόγια το </w:t>
      </w:r>
      <w:r w:rsidR="00200CBC" w:rsidRPr="00132B8F">
        <w:rPr>
          <w:rFonts w:ascii="Times New Roman" w:hAnsi="Times New Roman" w:cs="Times New Roman"/>
          <w:sz w:val="24"/>
          <w:szCs w:val="24"/>
        </w:rPr>
        <w:t>LED</w:t>
      </w:r>
      <w:r w:rsidR="00200CBC" w:rsidRPr="00132B8F">
        <w:rPr>
          <w:rFonts w:ascii="Times New Roman" w:hAnsi="Times New Roman" w:cs="Times New Roman"/>
          <w:sz w:val="24"/>
          <w:szCs w:val="24"/>
          <w:lang w:val="el-GR"/>
        </w:rPr>
        <w:t xml:space="preserve"> ανάβει μόνο όταν βρεθούν και οι δύο είσοδοι σε υψηλό δυναμικό </w:t>
      </w:r>
      <w:r w:rsidR="00200CBC" w:rsidRPr="00132B8F">
        <w:rPr>
          <w:rFonts w:ascii="Times New Roman" w:hAnsi="Times New Roman" w:cs="Times New Roman"/>
          <w:sz w:val="24"/>
          <w:szCs w:val="24"/>
        </w:rPr>
        <w:t>HIGH</w:t>
      </w:r>
      <w:r w:rsidR="00200CBC" w:rsidRPr="00132B8F">
        <w:rPr>
          <w:rFonts w:ascii="Times New Roman" w:hAnsi="Times New Roman" w:cs="Times New Roman"/>
          <w:sz w:val="24"/>
          <w:szCs w:val="24"/>
          <w:lang w:val="el-GR"/>
        </w:rPr>
        <w:t>.</w:t>
      </w:r>
      <w:r w:rsidR="00200CBC" w:rsidRPr="00132B8F">
        <w:rPr>
          <w:rFonts w:ascii="Times New Roman" w:hAnsi="Times New Roman" w:cs="Times New Roman"/>
          <w:sz w:val="24"/>
          <w:szCs w:val="24"/>
          <w:lang w:val="el-GR"/>
        </w:rPr>
        <w:br/>
      </w:r>
    </w:p>
    <w:p w:rsidR="006126D9" w:rsidRPr="00125ED7" w:rsidRDefault="00125ED7" w:rsidP="00132B8F">
      <w:pPr>
        <w:pStyle w:val="a3"/>
        <w:numPr>
          <w:ilvl w:val="0"/>
          <w:numId w:val="8"/>
        </w:numPr>
        <w:spacing w:line="360" w:lineRule="auto"/>
        <w:rPr>
          <w:rFonts w:ascii="Times New Roman" w:hAnsi="Times New Roman" w:cs="Times New Roman"/>
          <w:sz w:val="24"/>
          <w:szCs w:val="24"/>
          <w:lang w:val="el-GR"/>
        </w:rPr>
      </w:pPr>
      <w:r w:rsidRPr="00132B8F">
        <w:rPr>
          <w:rFonts w:ascii="Times New Roman" w:hAnsi="Times New Roman" w:cs="Times New Roman"/>
          <w:sz w:val="24"/>
          <w:szCs w:val="24"/>
          <w:lang w:val="el-GR"/>
        </w:rPr>
        <w:t xml:space="preserve">Α) </w:t>
      </w:r>
      <w:r w:rsidR="00A17765">
        <w:rPr>
          <w:rFonts w:ascii="Times New Roman" w:hAnsi="Times New Roman" w:cs="Times New Roman"/>
          <w:sz w:val="24"/>
          <w:szCs w:val="24"/>
          <w:lang w:val="el-GR"/>
        </w:rPr>
        <w:t xml:space="preserve">Για συχνότητα </w:t>
      </w:r>
      <w:r w:rsidR="00616C57">
        <w:rPr>
          <w:rFonts w:ascii="Times New Roman" w:hAnsi="Times New Roman" w:cs="Times New Roman"/>
          <w:sz w:val="24"/>
          <w:szCs w:val="24"/>
          <w:lang w:val="el-GR"/>
        </w:rPr>
        <w:t xml:space="preserve">1.054 </w:t>
      </w:r>
      <w:r w:rsidR="00616C57">
        <w:rPr>
          <w:rFonts w:ascii="Times New Roman" w:hAnsi="Times New Roman" w:cs="Times New Roman"/>
          <w:sz w:val="24"/>
          <w:szCs w:val="24"/>
        </w:rPr>
        <w:t>kHz</w:t>
      </w:r>
      <w:r w:rsidR="00616C57">
        <w:rPr>
          <w:rFonts w:ascii="Times New Roman" w:hAnsi="Times New Roman" w:cs="Times New Roman"/>
          <w:sz w:val="24"/>
          <w:szCs w:val="24"/>
          <w:lang w:val="el-GR"/>
        </w:rPr>
        <w:t>,</w:t>
      </w:r>
      <w:r w:rsidR="00A17765">
        <w:rPr>
          <w:rFonts w:ascii="Times New Roman" w:hAnsi="Times New Roman" w:cs="Times New Roman"/>
          <w:sz w:val="24"/>
          <w:szCs w:val="24"/>
          <w:lang w:val="el-GR"/>
        </w:rPr>
        <w:t>, π</w:t>
      </w:r>
      <w:r w:rsidR="00216536" w:rsidRPr="00132B8F">
        <w:rPr>
          <w:rFonts w:ascii="Times New Roman" w:hAnsi="Times New Roman" w:cs="Times New Roman"/>
          <w:sz w:val="24"/>
          <w:szCs w:val="24"/>
          <w:lang w:val="el-GR"/>
        </w:rPr>
        <w:t xml:space="preserve">αρατηρείται ότι το κύκλωμα λειτουργεί σαν λογικός </w:t>
      </w:r>
      <w:proofErr w:type="spellStart"/>
      <w:r w:rsidR="00216536" w:rsidRPr="00132B8F">
        <w:rPr>
          <w:rFonts w:ascii="Times New Roman" w:hAnsi="Times New Roman" w:cs="Times New Roman"/>
          <w:sz w:val="24"/>
          <w:szCs w:val="24"/>
          <w:lang w:val="el-GR"/>
        </w:rPr>
        <w:t>αντιστροφέας</w:t>
      </w:r>
      <w:proofErr w:type="spellEnd"/>
      <w:r w:rsidR="00216536" w:rsidRPr="00132B8F">
        <w:rPr>
          <w:rFonts w:ascii="Times New Roman" w:hAnsi="Times New Roman" w:cs="Times New Roman"/>
          <w:sz w:val="24"/>
          <w:szCs w:val="24"/>
          <w:lang w:val="el-GR"/>
        </w:rPr>
        <w:t xml:space="preserve">. </w:t>
      </w:r>
      <w:r w:rsidR="00A17765">
        <w:rPr>
          <w:rFonts w:ascii="Times New Roman" w:hAnsi="Times New Roman" w:cs="Times New Roman"/>
          <w:sz w:val="24"/>
          <w:szCs w:val="24"/>
          <w:lang w:val="el-GR"/>
        </w:rPr>
        <w:t xml:space="preserve">Για συχνότητα </w:t>
      </w:r>
      <w:r w:rsidR="00616C57">
        <w:rPr>
          <w:rFonts w:ascii="Times New Roman" w:hAnsi="Times New Roman" w:cs="Times New Roman"/>
          <w:sz w:val="24"/>
          <w:szCs w:val="24"/>
          <w:lang w:val="el-GR"/>
        </w:rPr>
        <w:t xml:space="preserve">102.3 </w:t>
      </w:r>
      <w:r w:rsidR="00616C57">
        <w:rPr>
          <w:rFonts w:ascii="Times New Roman" w:hAnsi="Times New Roman" w:cs="Times New Roman"/>
          <w:sz w:val="24"/>
          <w:szCs w:val="24"/>
        </w:rPr>
        <w:t>kHz</w:t>
      </w:r>
      <w:r w:rsidR="00A17765">
        <w:rPr>
          <w:rFonts w:ascii="Times New Roman" w:hAnsi="Times New Roman" w:cs="Times New Roman"/>
          <w:sz w:val="24"/>
          <w:szCs w:val="24"/>
          <w:lang w:val="el-GR"/>
        </w:rPr>
        <w:t>, η</w:t>
      </w:r>
      <w:r w:rsidRPr="00132B8F">
        <w:rPr>
          <w:rFonts w:ascii="Times New Roman" w:hAnsi="Times New Roman" w:cs="Times New Roman"/>
          <w:sz w:val="24"/>
          <w:szCs w:val="24"/>
          <w:lang w:val="el-GR"/>
        </w:rPr>
        <w:t xml:space="preserve"> παραμόρφωση στην κυματομορφή εξόδου</w:t>
      </w:r>
      <w:r w:rsidR="00A17765">
        <w:rPr>
          <w:rFonts w:ascii="Times New Roman" w:hAnsi="Times New Roman" w:cs="Times New Roman"/>
          <w:sz w:val="24"/>
          <w:szCs w:val="24"/>
          <w:lang w:val="el-GR"/>
        </w:rPr>
        <w:t>,</w:t>
      </w:r>
      <w:r w:rsidRPr="00132B8F">
        <w:rPr>
          <w:rFonts w:ascii="Times New Roman" w:hAnsi="Times New Roman" w:cs="Times New Roman"/>
          <w:sz w:val="24"/>
          <w:szCs w:val="24"/>
          <w:lang w:val="el-GR"/>
        </w:rPr>
        <w:t xml:space="preserve"> οφείλεται στις παρασιτικές συχνότητες με αποτέλεσμα όσο αυξάνεται η συχνότητα λειτουργίας του κυκλώματος να παρατηρούνται ταλαντώσεις κατά την </w:t>
      </w:r>
      <w:r w:rsidRPr="00132B8F">
        <w:rPr>
          <w:rFonts w:ascii="Times New Roman" w:hAnsi="Times New Roman" w:cs="Times New Roman"/>
          <w:sz w:val="24"/>
          <w:szCs w:val="24"/>
          <w:lang w:val="el-GR"/>
        </w:rPr>
        <w:lastRenderedPageBreak/>
        <w:t>αλλαγή λογικής στάθμης.</w:t>
      </w:r>
      <w:r w:rsidRPr="00132B8F">
        <w:rPr>
          <w:rFonts w:ascii="Times New Roman" w:hAnsi="Times New Roman" w:cs="Times New Roman"/>
          <w:sz w:val="24"/>
          <w:szCs w:val="24"/>
          <w:lang w:val="el-GR"/>
        </w:rPr>
        <w:br/>
      </w:r>
      <w:r w:rsidRPr="00132B8F">
        <w:rPr>
          <w:rFonts w:ascii="Times New Roman" w:hAnsi="Times New Roman" w:cs="Times New Roman"/>
          <w:sz w:val="24"/>
          <w:szCs w:val="24"/>
          <w:lang w:val="el-GR"/>
        </w:rPr>
        <w:br/>
        <w:t xml:space="preserve">Β) Με την αύξηση της συχνότητας παρατηρούνται ομαλότερες μεταβολές της τάσης κατά την αλλαγή της λογικής στάθμης. Οι μεταβολές αυτές είναι πιο χρονοβόρες λόγω των χωρητικοτήτων των ενεργών στοιχείων, που καθυστερούν τη μετάβαση εξαιτίας της φόρτισης και της εκφόρτισης. Η φόρτιση και η εκφόρτιση στη συγκεκριμένη περίπτωση πραγματοποιούνται μέσω των εσωτερικών αντιστάσεων των </w:t>
      </w:r>
      <w:r w:rsidRPr="00132B8F">
        <w:rPr>
          <w:rFonts w:ascii="Times New Roman" w:hAnsi="Times New Roman" w:cs="Times New Roman"/>
          <w:sz w:val="24"/>
          <w:szCs w:val="24"/>
        </w:rPr>
        <w:t>MOSFET</w:t>
      </w:r>
      <w:r w:rsidRPr="00132B8F">
        <w:rPr>
          <w:rFonts w:ascii="Times New Roman" w:hAnsi="Times New Roman" w:cs="Times New Roman"/>
          <w:sz w:val="24"/>
          <w:szCs w:val="24"/>
          <w:lang w:val="el-GR"/>
        </w:rPr>
        <w:t xml:space="preserve">. Από την άλλη μεριά, στην περίπτωση του αντιστροφέα με παθητικό στοιχείο ανύψωσης δυναμικού, η φόρτιση και η εκφόρτιση των παρασιτικών χωρητικοτήτων γίνεται κυρίως μέσω του παθητικού στοιχείου </w:t>
      </w:r>
      <w:r w:rsidRPr="00132B8F">
        <w:rPr>
          <w:rFonts w:ascii="Times New Roman" w:hAnsi="Times New Roman" w:cs="Times New Roman"/>
          <w:sz w:val="24"/>
          <w:szCs w:val="24"/>
        </w:rPr>
        <w:t>R</w:t>
      </w:r>
      <w:r w:rsidRPr="00132B8F">
        <w:rPr>
          <w:rFonts w:ascii="Times New Roman" w:hAnsi="Times New Roman" w:cs="Times New Roman"/>
          <w:sz w:val="24"/>
          <w:szCs w:val="24"/>
          <w:lang w:val="el-GR"/>
        </w:rPr>
        <w:t xml:space="preserve">, δηλαδή την αντίσταση. Επειδή η τιμή της αντίστασης </w:t>
      </w:r>
      <w:r w:rsidRPr="00132B8F">
        <w:rPr>
          <w:rFonts w:ascii="Times New Roman" w:hAnsi="Times New Roman" w:cs="Times New Roman"/>
          <w:sz w:val="24"/>
          <w:szCs w:val="24"/>
        </w:rPr>
        <w:t>R</w:t>
      </w:r>
      <w:r w:rsidRPr="00132B8F">
        <w:rPr>
          <w:rFonts w:ascii="Times New Roman" w:hAnsi="Times New Roman" w:cs="Times New Roman"/>
          <w:sz w:val="24"/>
          <w:szCs w:val="24"/>
          <w:lang w:val="el-GR"/>
        </w:rPr>
        <w:t xml:space="preserve"> είναι πολύ μεγαλύτερη σε σχέση με εκείνη των εσωτερικών χωρητικοτήτων των </w:t>
      </w:r>
      <w:r w:rsidRPr="00132B8F">
        <w:rPr>
          <w:rFonts w:ascii="Times New Roman" w:hAnsi="Times New Roman" w:cs="Times New Roman"/>
          <w:sz w:val="24"/>
          <w:szCs w:val="24"/>
        </w:rPr>
        <w:t>MOSFET</w:t>
      </w:r>
      <w:r w:rsidRPr="00132B8F">
        <w:rPr>
          <w:rFonts w:ascii="Times New Roman" w:hAnsi="Times New Roman" w:cs="Times New Roman"/>
          <w:sz w:val="24"/>
          <w:szCs w:val="24"/>
          <w:lang w:val="el-GR"/>
        </w:rPr>
        <w:t xml:space="preserve">, η καθυστέρηση είναι μεγαλύτερη. Τα κυκλώματα ανοιχτού συλλέκτη ή ανοιχτής καταβόθρας, για </w:t>
      </w:r>
      <w:r w:rsidRPr="00132B8F">
        <w:rPr>
          <w:rFonts w:ascii="Times New Roman" w:hAnsi="Times New Roman" w:cs="Times New Roman"/>
          <w:sz w:val="24"/>
          <w:szCs w:val="24"/>
        </w:rPr>
        <w:t>TTL</w:t>
      </w:r>
      <w:r w:rsidRPr="00132B8F">
        <w:rPr>
          <w:rFonts w:ascii="Times New Roman" w:hAnsi="Times New Roman" w:cs="Times New Roman"/>
          <w:sz w:val="24"/>
          <w:szCs w:val="24"/>
          <w:lang w:val="el-GR"/>
        </w:rPr>
        <w:t xml:space="preserve"> ή </w:t>
      </w:r>
      <w:r w:rsidRPr="00132B8F">
        <w:rPr>
          <w:rFonts w:ascii="Times New Roman" w:hAnsi="Times New Roman" w:cs="Times New Roman"/>
          <w:sz w:val="24"/>
          <w:szCs w:val="24"/>
        </w:rPr>
        <w:t>CMOS</w:t>
      </w:r>
      <w:r w:rsidRPr="00132B8F">
        <w:rPr>
          <w:rFonts w:ascii="Times New Roman" w:hAnsi="Times New Roman" w:cs="Times New Roman"/>
          <w:sz w:val="24"/>
          <w:szCs w:val="24"/>
          <w:lang w:val="el-GR"/>
        </w:rPr>
        <w:t xml:space="preserve"> κυκλώματα αντίστοιχα, εξυπηρετούν τη διασύνδεση των εξόδων δύο ή περισσοτέρων κυκλωμάτων. Ακόμα, αποφεύγονται προβλήματα που παρουσιάζονται με τη χρήση του παθητικού στοιχείου ανύψωσης δυναμικού. Τέλος, τα κυκλώματα αυτά διαθέτουν μεγαλύτερη οδηγητική ικανότητα.</w:t>
      </w:r>
      <w:r w:rsidR="006126D9" w:rsidRPr="00132B8F">
        <w:rPr>
          <w:rFonts w:ascii="Times New Roman" w:hAnsi="Times New Roman" w:cs="Times New Roman"/>
          <w:sz w:val="24"/>
          <w:szCs w:val="24"/>
          <w:lang w:val="el-GR"/>
        </w:rPr>
        <w:br/>
      </w:r>
    </w:p>
    <w:p w:rsidR="008B4E78" w:rsidRPr="008B4E78" w:rsidRDefault="008B4E78" w:rsidP="008B4E78">
      <w:pPr>
        <w:spacing w:line="360" w:lineRule="auto"/>
        <w:rPr>
          <w:rFonts w:ascii="Times New Roman" w:hAnsi="Times New Roman" w:cs="Times New Roman"/>
          <w:b/>
          <w:sz w:val="24"/>
          <w:szCs w:val="24"/>
          <w:lang w:val="el-GR"/>
        </w:rPr>
      </w:pPr>
      <w:r w:rsidRPr="00E9281A">
        <w:rPr>
          <w:rFonts w:ascii="Times New Roman" w:hAnsi="Times New Roman" w:cs="Times New Roman"/>
          <w:b/>
          <w:sz w:val="24"/>
          <w:szCs w:val="24"/>
          <w:lang w:val="el-GR"/>
        </w:rPr>
        <w:t>5.ΒΙΒΛΙΟΓΡΑΦΙΑ</w:t>
      </w:r>
    </w:p>
    <w:p w:rsidR="00704ADA" w:rsidRDefault="00704ADA" w:rsidP="00704ADA">
      <w:p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[1</w:t>
      </w:r>
      <w:r w:rsidRPr="0078774D">
        <w:rPr>
          <w:rFonts w:ascii="Times New Roman" w:hAnsi="Times New Roman" w:cs="Times New Roman"/>
          <w:sz w:val="24"/>
          <w:szCs w:val="24"/>
          <w:lang w:val="el-GR"/>
        </w:rPr>
        <w:t xml:space="preserve">] </w:t>
      </w:r>
      <w:proofErr w:type="spellStart"/>
      <w:r w:rsidRPr="0078774D">
        <w:rPr>
          <w:rFonts w:ascii="Times New Roman" w:hAnsi="Times New Roman" w:cs="Times New Roman"/>
          <w:sz w:val="24"/>
          <w:szCs w:val="24"/>
          <w:lang w:val="el-GR"/>
        </w:rPr>
        <w:t>Giorgio</w:t>
      </w:r>
      <w:proofErr w:type="spellEnd"/>
      <w:r w:rsidRPr="0078774D">
        <w:rPr>
          <w:rFonts w:ascii="Times New Roman" w:hAnsi="Times New Roman" w:cs="Times New Roman"/>
          <w:sz w:val="24"/>
          <w:szCs w:val="24"/>
          <w:lang w:val="el-GR"/>
        </w:rPr>
        <w:t xml:space="preserve"> </w:t>
      </w:r>
      <w:proofErr w:type="spellStart"/>
      <w:r w:rsidRPr="0078774D">
        <w:rPr>
          <w:rFonts w:ascii="Times New Roman" w:hAnsi="Times New Roman" w:cs="Times New Roman"/>
          <w:sz w:val="24"/>
          <w:szCs w:val="24"/>
          <w:lang w:val="el-GR"/>
        </w:rPr>
        <w:t>Rizzoni</w:t>
      </w:r>
      <w:proofErr w:type="spellEnd"/>
      <w:r w:rsidRPr="0078774D">
        <w:rPr>
          <w:rFonts w:ascii="Times New Roman" w:hAnsi="Times New Roman" w:cs="Times New Roman"/>
          <w:sz w:val="24"/>
          <w:szCs w:val="24"/>
          <w:lang w:val="el-GR"/>
        </w:rPr>
        <w:t xml:space="preserve"> , Ηλεκτρονική ,Β Τόμος (</w:t>
      </w:r>
      <w:proofErr w:type="spellStart"/>
      <w:r w:rsidRPr="0078774D">
        <w:rPr>
          <w:rFonts w:ascii="Times New Roman" w:hAnsi="Times New Roman" w:cs="Times New Roman"/>
          <w:sz w:val="24"/>
          <w:szCs w:val="24"/>
          <w:lang w:val="el-GR"/>
        </w:rPr>
        <w:t>μεταφρ</w:t>
      </w:r>
      <w:proofErr w:type="spellEnd"/>
      <w:r w:rsidRPr="0078774D">
        <w:rPr>
          <w:rFonts w:ascii="Times New Roman" w:hAnsi="Times New Roman" w:cs="Times New Roman"/>
          <w:sz w:val="24"/>
          <w:szCs w:val="24"/>
          <w:lang w:val="el-GR"/>
        </w:rPr>
        <w:t>. Χρήστος Χρηστίδης και άλλοι),(</w:t>
      </w:r>
      <w:proofErr w:type="spellStart"/>
      <w:r w:rsidRPr="0078774D">
        <w:rPr>
          <w:rFonts w:ascii="Times New Roman" w:hAnsi="Times New Roman" w:cs="Times New Roman"/>
          <w:sz w:val="24"/>
          <w:szCs w:val="24"/>
          <w:lang w:val="el-GR"/>
        </w:rPr>
        <w:t>επιμ</w:t>
      </w:r>
      <w:proofErr w:type="spellEnd"/>
      <w:r w:rsidRPr="0078774D">
        <w:rPr>
          <w:rFonts w:ascii="Times New Roman" w:hAnsi="Times New Roman" w:cs="Times New Roman"/>
          <w:sz w:val="24"/>
          <w:szCs w:val="24"/>
          <w:lang w:val="el-GR"/>
        </w:rPr>
        <w:t xml:space="preserve">. Χρήστος Χρηστίδης),(Εκδόσεις </w:t>
      </w:r>
      <w:proofErr w:type="spellStart"/>
      <w:r w:rsidRPr="0078774D">
        <w:rPr>
          <w:rFonts w:ascii="Times New Roman" w:hAnsi="Times New Roman" w:cs="Times New Roman"/>
          <w:sz w:val="24"/>
          <w:szCs w:val="24"/>
          <w:lang w:val="el-GR"/>
        </w:rPr>
        <w:t>Παπαζήση</w:t>
      </w:r>
      <w:proofErr w:type="spellEnd"/>
      <w:r w:rsidRPr="0078774D">
        <w:rPr>
          <w:rFonts w:ascii="Times New Roman" w:hAnsi="Times New Roman" w:cs="Times New Roman"/>
          <w:sz w:val="24"/>
          <w:szCs w:val="24"/>
          <w:lang w:val="el-GR"/>
        </w:rPr>
        <w:t xml:space="preserve"> , Αθήνα 2005)</w:t>
      </w:r>
    </w:p>
    <w:p w:rsidR="00704ADA" w:rsidRPr="00704ADA" w:rsidRDefault="00704ADA" w:rsidP="00704ADA">
      <w:p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 xml:space="preserve">[2] </w:t>
      </w:r>
      <w:r>
        <w:rPr>
          <w:rFonts w:ascii="Times New Roman" w:hAnsi="Times New Roman" w:cs="Times New Roman"/>
          <w:sz w:val="24"/>
          <w:szCs w:val="24"/>
        </w:rPr>
        <w:t>Datasheets</w:t>
      </w:r>
      <w:r w:rsidRPr="00704ADA">
        <w:rPr>
          <w:rFonts w:ascii="Times New Roman" w:hAnsi="Times New Roman" w:cs="Times New Roman"/>
          <w:sz w:val="24"/>
          <w:szCs w:val="24"/>
          <w:lang w:val="el-GR"/>
        </w:rPr>
        <w:t xml:space="preserve"> </w:t>
      </w:r>
      <w:r>
        <w:rPr>
          <w:rFonts w:ascii="Times New Roman" w:hAnsi="Times New Roman" w:cs="Times New Roman"/>
          <w:sz w:val="24"/>
          <w:szCs w:val="24"/>
          <w:lang w:val="el-GR"/>
        </w:rPr>
        <w:t>Ολοκληρωμενων 74</w:t>
      </w:r>
      <w:r>
        <w:rPr>
          <w:rFonts w:ascii="Times New Roman" w:hAnsi="Times New Roman" w:cs="Times New Roman"/>
          <w:sz w:val="24"/>
          <w:szCs w:val="24"/>
        </w:rPr>
        <w:t>LS</w:t>
      </w:r>
      <w:r w:rsidRPr="00704ADA">
        <w:rPr>
          <w:rFonts w:ascii="Times New Roman" w:hAnsi="Times New Roman" w:cs="Times New Roman"/>
          <w:sz w:val="24"/>
          <w:szCs w:val="24"/>
          <w:lang w:val="el-GR"/>
        </w:rPr>
        <w:t xml:space="preserve">00 </w:t>
      </w:r>
      <w:r>
        <w:rPr>
          <w:rFonts w:ascii="Times New Roman" w:hAnsi="Times New Roman" w:cs="Times New Roman"/>
          <w:sz w:val="24"/>
          <w:szCs w:val="24"/>
          <w:lang w:val="el-GR"/>
        </w:rPr>
        <w:t>και 74Η</w:t>
      </w:r>
      <w:r>
        <w:rPr>
          <w:rFonts w:ascii="Times New Roman" w:hAnsi="Times New Roman" w:cs="Times New Roman"/>
          <w:sz w:val="24"/>
          <w:szCs w:val="24"/>
        </w:rPr>
        <w:t>C</w:t>
      </w:r>
      <w:r w:rsidRPr="00704ADA">
        <w:rPr>
          <w:rFonts w:ascii="Times New Roman" w:hAnsi="Times New Roman" w:cs="Times New Roman"/>
          <w:sz w:val="24"/>
          <w:szCs w:val="24"/>
          <w:lang w:val="el-GR"/>
        </w:rPr>
        <w:t>00</w:t>
      </w:r>
    </w:p>
    <w:p w:rsidR="005A11F3" w:rsidRPr="005A11F3" w:rsidRDefault="00704ADA" w:rsidP="005A11F3">
      <w:pPr>
        <w:pStyle w:val="Default"/>
        <w:rPr>
          <w:color w:val="auto"/>
        </w:rPr>
      </w:pPr>
      <w:r w:rsidRPr="00704ADA">
        <w:rPr>
          <w:lang w:val="el-GR"/>
        </w:rPr>
        <w:t xml:space="preserve">[3] </w:t>
      </w:r>
      <w:r w:rsidR="005A11F3" w:rsidRPr="005A11F3">
        <w:rPr>
          <w:color w:val="auto"/>
        </w:rPr>
        <w:t xml:space="preserve">Oδηγός Μελέτης &amp; Εκπόνησης Εργαστηρίου Ηλεκτρονικής ΙΙ Δρ. Χ. Μιχαήλ –Δρ. Φ. Γκιουλέκας </w:t>
      </w:r>
    </w:p>
    <w:p w:rsidR="00704ADA" w:rsidRPr="005A11F3" w:rsidRDefault="00704ADA" w:rsidP="00704ADA">
      <w:pPr>
        <w:spacing w:line="360" w:lineRule="auto"/>
        <w:rPr>
          <w:rFonts w:ascii="Times New Roman" w:hAnsi="Times New Roman" w:cs="Times New Roman"/>
          <w:sz w:val="24"/>
          <w:szCs w:val="24"/>
        </w:rPr>
      </w:pPr>
      <w:bookmarkStart w:id="0" w:name="_GoBack"/>
      <w:bookmarkEnd w:id="0"/>
    </w:p>
    <w:p w:rsidR="00DF3D04" w:rsidRPr="000D57E8" w:rsidRDefault="00DF3D04" w:rsidP="008B4E78">
      <w:pPr>
        <w:spacing w:line="360" w:lineRule="auto"/>
        <w:rPr>
          <w:lang w:val="el-GR"/>
        </w:rPr>
      </w:pPr>
    </w:p>
    <w:sectPr w:rsidR="00DF3D04" w:rsidRPr="000D57E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30F5F27"/>
    <w:multiLevelType w:val="hybridMultilevel"/>
    <w:tmpl w:val="72140518"/>
    <w:lvl w:ilvl="0" w:tplc="0409000B">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
    <w:nsid w:val="133F0BCF"/>
    <w:multiLevelType w:val="hybridMultilevel"/>
    <w:tmpl w:val="595C8246"/>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281E5244"/>
    <w:multiLevelType w:val="hybridMultilevel"/>
    <w:tmpl w:val="5C2EB0C6"/>
    <w:lvl w:ilvl="0" w:tplc="04090011">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48E54DEE"/>
    <w:multiLevelType w:val="hybridMultilevel"/>
    <w:tmpl w:val="E67CDEC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75F181F"/>
    <w:multiLevelType w:val="hybridMultilevel"/>
    <w:tmpl w:val="0BB6A6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5D03152"/>
    <w:multiLevelType w:val="hybridMultilevel"/>
    <w:tmpl w:val="9892C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nsid w:val="6A017455"/>
    <w:multiLevelType w:val="hybridMultilevel"/>
    <w:tmpl w:val="8244EC5C"/>
    <w:lvl w:ilvl="0" w:tplc="0409000B">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num w:numId="1">
    <w:abstractNumId w:val="5"/>
  </w:num>
  <w:num w:numId="2">
    <w:abstractNumId w:val="0"/>
  </w:num>
  <w:num w:numId="3">
    <w:abstractNumId w:val="6"/>
  </w:num>
  <w:num w:numId="4">
    <w:abstractNumId w:val="0"/>
  </w:num>
  <w:num w:numId="5">
    <w:abstractNumId w:val="4"/>
  </w:num>
  <w:num w:numId="6">
    <w:abstractNumId w:val="3"/>
  </w:num>
  <w:num w:numId="7">
    <w:abstractNumId w:val="2"/>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08F9"/>
    <w:rsid w:val="00016CF8"/>
    <w:rsid w:val="000778D1"/>
    <w:rsid w:val="000831BA"/>
    <w:rsid w:val="000A16B3"/>
    <w:rsid w:val="000C332B"/>
    <w:rsid w:val="000D57E8"/>
    <w:rsid w:val="00125ED7"/>
    <w:rsid w:val="00132B8F"/>
    <w:rsid w:val="001433D3"/>
    <w:rsid w:val="001527D8"/>
    <w:rsid w:val="001C6657"/>
    <w:rsid w:val="00200CBC"/>
    <w:rsid w:val="00216536"/>
    <w:rsid w:val="00245BEB"/>
    <w:rsid w:val="00290910"/>
    <w:rsid w:val="00310945"/>
    <w:rsid w:val="00382B90"/>
    <w:rsid w:val="003A7F1B"/>
    <w:rsid w:val="003B28E8"/>
    <w:rsid w:val="003B6A69"/>
    <w:rsid w:val="005011D6"/>
    <w:rsid w:val="005A11F3"/>
    <w:rsid w:val="006126D9"/>
    <w:rsid w:val="00616C57"/>
    <w:rsid w:val="0062467E"/>
    <w:rsid w:val="006802C3"/>
    <w:rsid w:val="00693D4E"/>
    <w:rsid w:val="00704ADA"/>
    <w:rsid w:val="00785EB1"/>
    <w:rsid w:val="007F36D3"/>
    <w:rsid w:val="008027EE"/>
    <w:rsid w:val="00855210"/>
    <w:rsid w:val="008672D6"/>
    <w:rsid w:val="008B4E78"/>
    <w:rsid w:val="008C27DF"/>
    <w:rsid w:val="00977B2E"/>
    <w:rsid w:val="009A402C"/>
    <w:rsid w:val="009B6AB7"/>
    <w:rsid w:val="009B7608"/>
    <w:rsid w:val="009D1BE9"/>
    <w:rsid w:val="00A17765"/>
    <w:rsid w:val="00A80610"/>
    <w:rsid w:val="00AB32A5"/>
    <w:rsid w:val="00AB78E8"/>
    <w:rsid w:val="00AD002D"/>
    <w:rsid w:val="00AF6456"/>
    <w:rsid w:val="00BA0F44"/>
    <w:rsid w:val="00BE0041"/>
    <w:rsid w:val="00CD7B7D"/>
    <w:rsid w:val="00CE3D01"/>
    <w:rsid w:val="00D05119"/>
    <w:rsid w:val="00DB74A0"/>
    <w:rsid w:val="00DC45DD"/>
    <w:rsid w:val="00DF3D04"/>
    <w:rsid w:val="00EB656F"/>
    <w:rsid w:val="00EE08F9"/>
    <w:rsid w:val="00F34346"/>
    <w:rsid w:val="00FB3B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11BFC0D-4198-4D06-B72F-ED0488A195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57E8"/>
    <w:pPr>
      <w:spacing w:line="256"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D57E8"/>
    <w:pPr>
      <w:ind w:left="720"/>
      <w:contextualSpacing/>
    </w:pPr>
  </w:style>
  <w:style w:type="table" w:styleId="a4">
    <w:name w:val="Table Grid"/>
    <w:basedOn w:val="a1"/>
    <w:uiPriority w:val="39"/>
    <w:rsid w:val="00D051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Placeholder Text"/>
    <w:basedOn w:val="a0"/>
    <w:uiPriority w:val="99"/>
    <w:semiHidden/>
    <w:rsid w:val="00290910"/>
    <w:rPr>
      <w:color w:val="808080"/>
    </w:rPr>
  </w:style>
  <w:style w:type="paragraph" w:customStyle="1" w:styleId="Default">
    <w:name w:val="Default"/>
    <w:rsid w:val="005A11F3"/>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3877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9.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JPG"/><Relationship Id="rId15" Type="http://schemas.openxmlformats.org/officeDocument/2006/relationships/image" Target="media/image11.jpeg"/><Relationship Id="rId10" Type="http://schemas.openxmlformats.org/officeDocument/2006/relationships/image" Target="media/image6.JP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image" Target="media/image10.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572</TotalTime>
  <Pages>11</Pages>
  <Words>1213</Words>
  <Characters>6915</Characters>
  <Application>Microsoft Office Word</Application>
  <DocSecurity>0</DocSecurity>
  <Lines>57</Lines>
  <Paragraphs>16</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8112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Andronikos Kyriakou</dc:creator>
  <cp:keywords/>
  <dc:description/>
  <cp:lastModifiedBy>Andronikos Kyriakou</cp:lastModifiedBy>
  <cp:revision>44</cp:revision>
  <dcterms:created xsi:type="dcterms:W3CDTF">2015-04-19T13:11:00Z</dcterms:created>
  <dcterms:modified xsi:type="dcterms:W3CDTF">2015-04-19T23:01:00Z</dcterms:modified>
</cp:coreProperties>
</file>